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1F" w:rsidRPr="00F25B59" w:rsidRDefault="00773B9E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bg-BG"/>
        </w:rPr>
      </w:pPr>
      <w:r w:rsidRPr="00F25B59">
        <w:rPr>
          <w:rFonts w:asciiTheme="minorHAnsi" w:hAnsiTheme="minorHAnsi"/>
          <w:b/>
          <w:bCs/>
          <w:sz w:val="44"/>
          <w:lang w:val="bg-BG"/>
        </w:rPr>
        <w:t>Дейност</w:t>
      </w: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D001F" w:rsidRPr="00F25B59" w:rsidTr="00ED00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ED001F" w:rsidRPr="00F25B59" w:rsidRDefault="00773B9E">
            <w:pPr>
              <w:spacing w:after="0" w:line="240" w:lineRule="auto"/>
              <w:rPr>
                <w:b w:val="0"/>
                <w:bCs w:val="0"/>
                <w:lang w:val="bg-BG"/>
              </w:rPr>
            </w:pPr>
            <w:r w:rsidRPr="00F25B59">
              <w:rPr>
                <w:lang w:val="bg-BG"/>
              </w:rPr>
              <w:t>Наименование на дейността</w:t>
            </w:r>
          </w:p>
        </w:tc>
        <w:tc>
          <w:tcPr>
            <w:tcW w:w="6096" w:type="dxa"/>
            <w:shd w:val="clear" w:color="auto" w:fill="auto"/>
          </w:tcPr>
          <w:p w:rsidR="00ED001F" w:rsidRPr="00F25B59" w:rsidRDefault="00773B9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bg-BG"/>
              </w:rPr>
            </w:pPr>
            <w:r w:rsidRPr="00F25B59">
              <w:rPr>
                <w:b w:val="0"/>
                <w:bCs w:val="0"/>
                <w:i/>
                <w:iCs/>
                <w:color w:val="auto"/>
                <w:lang w:val="bg-BG"/>
              </w:rPr>
              <w:t>Бинго с предубеждения</w:t>
            </w:r>
          </w:p>
        </w:tc>
      </w:tr>
    </w:tbl>
    <w:p w:rsidR="00ED001F" w:rsidRPr="00F25B59" w:rsidRDefault="00ED001F">
      <w:pPr>
        <w:spacing w:after="0"/>
        <w:rPr>
          <w:color w:val="4F81BD" w:themeColor="accent1"/>
          <w:lang w:val="bg-BG"/>
        </w:rPr>
      </w:pPr>
    </w:p>
    <w:tbl>
      <w:tblPr>
        <w:tblStyle w:val="ListTable3-Accent51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ED001F" w:rsidRPr="00F25B59" w:rsidTr="00F25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3" w:type="dxa"/>
            <w:tcBorders>
              <w:bottom w:val="none" w:sz="0" w:space="0" w:color="auto"/>
              <w:right w:val="none" w:sz="0" w:space="0" w:color="auto"/>
            </w:tcBorders>
          </w:tcPr>
          <w:p w:rsidR="00ED001F" w:rsidRPr="00F25B59" w:rsidRDefault="00773B9E">
            <w:pPr>
              <w:spacing w:after="0" w:line="240" w:lineRule="auto"/>
              <w:rPr>
                <w:rFonts w:ascii="Calibri" w:eastAsia="+mn-ea" w:hAnsi="Calibri" w:cs="+mn-cs"/>
                <w:color w:val="4F81BD" w:themeColor="accent1"/>
                <w:kern w:val="24"/>
                <w:sz w:val="24"/>
                <w:szCs w:val="24"/>
                <w:lang w:val="bg-BG"/>
              </w:rPr>
            </w:pPr>
            <w:r w:rsidRPr="00F25B59">
              <w:rPr>
                <w:rFonts w:ascii="Calibri" w:eastAsia="+mn-ea" w:hAnsi="Calibri"/>
                <w:kern w:val="24"/>
                <w:sz w:val="24"/>
                <w:szCs w:val="24"/>
                <w:lang w:val="bg-BG"/>
              </w:rPr>
              <w:t>Забележка</w:t>
            </w:r>
          </w:p>
        </w:tc>
      </w:tr>
      <w:tr w:rsidR="00ED001F" w:rsidRPr="00F25B59" w:rsidTr="00F25B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right w:val="none" w:sz="0" w:space="0" w:color="auto"/>
            </w:tcBorders>
          </w:tcPr>
          <w:p w:rsidR="00ED001F" w:rsidRPr="00F25B59" w:rsidRDefault="00773B9E">
            <w:pPr>
              <w:spacing w:after="0" w:line="240" w:lineRule="auto"/>
              <w:rPr>
                <w:b w:val="0"/>
                <w:bCs w:val="0"/>
                <w:iCs/>
                <w:lang w:val="bg-BG"/>
              </w:rPr>
            </w:pPr>
            <w:r w:rsidRPr="00F25B59">
              <w:rPr>
                <w:b w:val="0"/>
                <w:bCs w:val="0"/>
                <w:iCs/>
                <w:lang w:val="bg-BG"/>
              </w:rPr>
              <w:t xml:space="preserve">Тази карта Бинго е примерна и трябва да се редактира, за да отразява по-добре примерите, които ще бъдат предоставени на </w:t>
            </w:r>
            <w:r w:rsidR="003C6C4A">
              <w:rPr>
                <w:b w:val="0"/>
                <w:bCs w:val="0"/>
                <w:iCs/>
                <w:lang w:val="bg-BG"/>
              </w:rPr>
              <w:t>Ва</w:t>
            </w:r>
            <w:r w:rsidR="003C6C4A" w:rsidRPr="00F25B59">
              <w:rPr>
                <w:b w:val="0"/>
                <w:bCs w:val="0"/>
                <w:iCs/>
                <w:lang w:val="bg-BG"/>
              </w:rPr>
              <w:t>шата</w:t>
            </w:r>
            <w:bookmarkStart w:id="0" w:name="_GoBack"/>
            <w:bookmarkEnd w:id="0"/>
            <w:r w:rsidRPr="00F25B59">
              <w:rPr>
                <w:b w:val="0"/>
                <w:bCs w:val="0"/>
                <w:iCs/>
                <w:lang w:val="bg-BG"/>
              </w:rPr>
              <w:t xml:space="preserve"> група ученици. Обърнете внимание на факта, че трябва да е възможно учениците да получат бинго (една завършена хоризонтална, вертикална или диагонална линия) въз основа на примерите, които им предоставяте. Следователно, ако е необходимо, е възможно да размените думите в бинго картата или да добавите нови думи, които по-добре съответстват на предоставените примери. </w:t>
            </w:r>
          </w:p>
          <w:p w:rsidR="00ED001F" w:rsidRPr="00F25B59" w:rsidRDefault="00ED001F">
            <w:pPr>
              <w:spacing w:after="0" w:line="240" w:lineRule="auto"/>
              <w:rPr>
                <w:iCs/>
                <w:lang w:val="bg-BG"/>
              </w:rPr>
            </w:pPr>
          </w:p>
        </w:tc>
      </w:tr>
    </w:tbl>
    <w:p w:rsidR="00ED001F" w:rsidRPr="00F25B59" w:rsidRDefault="00ED001F">
      <w:pPr>
        <w:spacing w:after="0"/>
        <w:rPr>
          <w:color w:val="4F81BD" w:themeColor="accent1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p w:rsidR="00ED001F" w:rsidRPr="00F25B59" w:rsidRDefault="00ED001F">
      <w:pPr>
        <w:rPr>
          <w:color w:val="C00000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  <w:gridCol w:w="1862"/>
        <w:gridCol w:w="1808"/>
        <w:gridCol w:w="1808"/>
        <w:gridCol w:w="1808"/>
      </w:tblGrid>
      <w:tr w:rsidR="00ED001F" w:rsidRPr="00F25B59">
        <w:trPr>
          <w:trHeight w:val="1814"/>
        </w:trPr>
        <w:tc>
          <w:tcPr>
            <w:tcW w:w="1814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b/>
                <w:sz w:val="144"/>
                <w:szCs w:val="144"/>
                <w:lang w:val="bg-BG"/>
              </w:rPr>
            </w:pPr>
            <w:r w:rsidRPr="00F25B59">
              <w:rPr>
                <w:b/>
                <w:sz w:val="144"/>
                <w:szCs w:val="144"/>
                <w:lang w:val="bg-BG"/>
              </w:rPr>
              <w:t>Б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b/>
                <w:sz w:val="144"/>
                <w:szCs w:val="144"/>
                <w:lang w:val="bg-BG"/>
              </w:rPr>
            </w:pPr>
            <w:r w:rsidRPr="00F25B59">
              <w:rPr>
                <w:b/>
                <w:sz w:val="144"/>
                <w:szCs w:val="144"/>
                <w:lang w:val="bg-BG"/>
              </w:rPr>
              <w:t>И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b/>
                <w:sz w:val="144"/>
                <w:szCs w:val="144"/>
                <w:lang w:val="bg-BG"/>
              </w:rPr>
            </w:pPr>
            <w:r w:rsidRPr="00F25B59">
              <w:rPr>
                <w:b/>
                <w:sz w:val="144"/>
                <w:szCs w:val="144"/>
                <w:lang w:val="bg-BG"/>
              </w:rPr>
              <w:t>Н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b/>
                <w:sz w:val="144"/>
                <w:szCs w:val="144"/>
                <w:lang w:val="bg-BG"/>
              </w:rPr>
            </w:pPr>
            <w:r w:rsidRPr="00F25B59">
              <w:rPr>
                <w:b/>
                <w:sz w:val="144"/>
                <w:szCs w:val="144"/>
                <w:lang w:val="bg-BG"/>
              </w:rPr>
              <w:t>Г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b/>
                <w:sz w:val="144"/>
                <w:szCs w:val="144"/>
                <w:lang w:val="bg-BG"/>
              </w:rPr>
            </w:pPr>
            <w:r w:rsidRPr="00F25B59">
              <w:rPr>
                <w:b/>
                <w:sz w:val="144"/>
                <w:szCs w:val="144"/>
                <w:lang w:val="bg-BG"/>
              </w:rPr>
              <w:t>О</w:t>
            </w:r>
          </w:p>
        </w:tc>
      </w:tr>
      <w:tr w:rsidR="00ED001F" w:rsidRPr="00F25B59">
        <w:trPr>
          <w:trHeight w:val="1814"/>
        </w:trPr>
        <w:tc>
          <w:tcPr>
            <w:tcW w:w="1814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САТИРА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ИЗПОЛЗВАНЕ НА МНОГО ПОЛОЖИТЕЛНИ ДУМИ ЗА НЯКОГО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НЕ ВСИЧКИ СТРАНИ НА ИСТОРИЯТА СА ОТРАЗЕНИ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 xml:space="preserve">НЕОБОСНОВАНИ ПРЕЦЕНКИ 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ПОВЕЧЕ ЕМОЦИИ, ОТКОЛКОТО ЛОГИКА</w:t>
            </w:r>
          </w:p>
        </w:tc>
      </w:tr>
      <w:tr w:rsidR="00ED001F" w:rsidRPr="00F25B59">
        <w:trPr>
          <w:trHeight w:val="1814"/>
        </w:trPr>
        <w:tc>
          <w:tcPr>
            <w:tcW w:w="1814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ЧАСТИЧНОСТ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ПАРОДИЯ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ПОДВЕЖДАЩО СЪДЪРЖАНИЕ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ЕКСТРЕМЕН ЕЗИК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НЕОБХОДИМА Е ДОПЪЛНИТЕЛНА ИНФОРМАЦИЯ</w:t>
            </w:r>
          </w:p>
        </w:tc>
      </w:tr>
      <w:tr w:rsidR="00ED001F" w:rsidRPr="00F25B59">
        <w:trPr>
          <w:trHeight w:val="1814"/>
        </w:trPr>
        <w:tc>
          <w:tcPr>
            <w:tcW w:w="1814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ПРЕКАЛЕНО ОПРОСТЯВАНЕ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ФАКТИТЕ СА ПРОПУСНАТИ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283210</wp:posOffset>
                      </wp:positionV>
                      <wp:extent cx="601980" cy="586740"/>
                      <wp:effectExtent l="12700" t="12700" r="13970" b="2921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58674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001F" w:rsidRDefault="00ED00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style="position:absolute;left:0pt;margin-left:15.05pt;margin-top:22.3pt;height:46.2pt;width:47.4pt;z-index:251659264;v-text-anchor:middle;mso-width-relative:page;mso-height-relative:page;" fillcolor="#000000 [3200]" filled="t" stroked="t" coordsize="601980,586740" o:gfxdata="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o9FRDbAAAACQEAAA8AAAAAAAAAAQAgAAAAIgAAAGRycy9kb3ducmV2&#10;LnhtbFBLAQIUABQAAAAIAIdO4kAPTO8lawIAAA8FAAAOAAAAAAAAAAEAIAAAACoBAABkcnMvZTJv&#10;RG9jLnhtbFBLBQYAAAAABgAGAFkBAAAHBgAAAAA=&#10;" path="m0,224114l229937,224115,300990,0,372042,224115,601979,224114,415955,362623,487011,586738,300990,448226,114968,586738,186024,362623xe">
                      <v:path textboxrect="0,0,601980,586740" o:connectlocs="300990,0;0,224114;114968,586738;487011,586738;601979,224114" o:connectangles="247,164,82,82,0"/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 w14:paraId="104AAF6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ФАЛШИВ КОНТЕКСТ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НЕ СА ПРЕДСТАВЕНИ АЛТЕРНАТИВНИ ГЛЕДНИ ТОЧКИ</w:t>
            </w:r>
          </w:p>
        </w:tc>
      </w:tr>
      <w:tr w:rsidR="00ED001F" w:rsidRPr="00F25B59">
        <w:trPr>
          <w:trHeight w:val="1814"/>
        </w:trPr>
        <w:tc>
          <w:tcPr>
            <w:tcW w:w="1814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ИЗПОЛЗВАНЕ НА МНОГО НЕГАТИВНИ ИЗРАЗИ ЗА НЯКОГО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ИЗМАМНО СЪДЪРЖАНИЕ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ПРЕКОМЕРНО ОБОБЩАВАНЕ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ПОЛИТИЧЕСКО ПАРТИЗАНСКО СЪДЪРЖАНИЕ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ИЗМИСЛЕНО СЪДЪРЖАНИЕ</w:t>
            </w:r>
          </w:p>
        </w:tc>
      </w:tr>
      <w:tr w:rsidR="00ED001F" w:rsidRPr="00F25B59">
        <w:trPr>
          <w:trHeight w:val="1814"/>
        </w:trPr>
        <w:tc>
          <w:tcPr>
            <w:tcW w:w="1814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ОГРАНИЧЕН ПОГЛЕД ВЪРХУ ТЕМАТА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МАНИПУЛИРАНО СЪДЪРЖАНИЕ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ИЗТОЧНИКЪТ ИЛИ ИЗДАТЕЛЯТ НЕ Е НЕУТРАЛЕН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sz w:val="21"/>
                <w:szCs w:val="21"/>
                <w:lang w:val="bg-BG"/>
              </w:rPr>
            </w:pPr>
            <w:r w:rsidRPr="00F25B59">
              <w:rPr>
                <w:sz w:val="21"/>
                <w:szCs w:val="21"/>
                <w:lang w:val="bg-BG"/>
              </w:rPr>
              <w:t>ПРЕДРАЗСЪДЪЦИ КЪМ СОЦИАЛНИ ГРУПИ</w:t>
            </w:r>
          </w:p>
        </w:tc>
        <w:tc>
          <w:tcPr>
            <w:tcW w:w="1808" w:type="dxa"/>
            <w:vAlign w:val="center"/>
          </w:tcPr>
          <w:p w:rsidR="00ED001F" w:rsidRPr="00F25B59" w:rsidRDefault="00773B9E">
            <w:pPr>
              <w:spacing w:after="0" w:line="240" w:lineRule="auto"/>
              <w:jc w:val="center"/>
              <w:rPr>
                <w:lang w:val="bg-BG"/>
              </w:rPr>
            </w:pPr>
            <w:r w:rsidRPr="00F25B59">
              <w:rPr>
                <w:lang w:val="bg-BG"/>
              </w:rPr>
              <w:t>ВРЪЗКИ КЪМ ДРУГИ САЙТОВЕ С НЕОБЕКТИВНА ИНФОРМАЦИЯ.</w:t>
            </w:r>
          </w:p>
        </w:tc>
      </w:tr>
    </w:tbl>
    <w:p w:rsidR="00ED001F" w:rsidRPr="00F25B59" w:rsidRDefault="00ED001F">
      <w:pPr>
        <w:rPr>
          <w:b/>
          <w:i/>
          <w:color w:val="C00000"/>
          <w:sz w:val="24"/>
          <w:lang w:val="bg-BG"/>
        </w:rPr>
      </w:pPr>
    </w:p>
    <w:sectPr w:rsidR="00ED001F" w:rsidRPr="00F25B5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68" w:rsidRDefault="00567A68">
      <w:pPr>
        <w:spacing w:line="240" w:lineRule="auto"/>
      </w:pPr>
      <w:r>
        <w:separator/>
      </w:r>
    </w:p>
  </w:endnote>
  <w:endnote w:type="continuationSeparator" w:id="0">
    <w:p w:rsidR="00567A68" w:rsidRDefault="00567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+mn-ea">
    <w:altName w:val="Euphorigenic"/>
    <w:charset w:val="00"/>
    <w:family w:val="roman"/>
    <w:pitch w:val="default"/>
  </w:font>
  <w:font w:name="+mn-cs">
    <w:altName w:val="Euphorigen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1F" w:rsidRDefault="00773B9E">
    <w:pPr>
      <w:pStyle w:val="Header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Εικόνα 17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68" w:rsidRDefault="00567A68">
      <w:pPr>
        <w:spacing w:after="0"/>
      </w:pPr>
      <w:r>
        <w:separator/>
      </w:r>
    </w:p>
  </w:footnote>
  <w:footnote w:type="continuationSeparator" w:id="0">
    <w:p w:rsidR="00567A68" w:rsidRDefault="00567A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01F" w:rsidRDefault="00773B9E">
    <w:pPr>
      <w:pStyle w:val="Header"/>
    </w:pPr>
    <w:r>
      <w:rPr>
        <w:noProof/>
        <w:lang w:val="bg-BG" w:eastAsia="bg-BG"/>
      </w:rPr>
      <w:drawing>
        <wp:inline distT="0" distB="0" distL="0" distR="0">
          <wp:extent cx="2279650" cy="568325"/>
          <wp:effectExtent l="0" t="0" r="6350" b="3175"/>
          <wp:docPr id="7" name="Γραφικό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o="urn:schemas-microsoft-com:office:office" xmlns:v="urn:schemas-microsoft-com:vml" xmlns:w10="urn:schemas-microsoft-com:office:word" xmlns:w="http://schemas.openxmlformats.org/wordprocessingml/2006/main" xmlns:wpsCustomData="http://www.wps.cn/officeDocument/2013/wpsCustomData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01F" w:rsidRDefault="00ED0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1264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C6C4A"/>
    <w:rsid w:val="003D00FE"/>
    <w:rsid w:val="003E2796"/>
    <w:rsid w:val="003F45D8"/>
    <w:rsid w:val="003F74F9"/>
    <w:rsid w:val="00412750"/>
    <w:rsid w:val="00427A2A"/>
    <w:rsid w:val="00440133"/>
    <w:rsid w:val="00446FFD"/>
    <w:rsid w:val="004500D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084C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67A68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48FE"/>
    <w:rsid w:val="0075530D"/>
    <w:rsid w:val="007611D9"/>
    <w:rsid w:val="00770B7E"/>
    <w:rsid w:val="00773B9E"/>
    <w:rsid w:val="00776F7C"/>
    <w:rsid w:val="007A39AC"/>
    <w:rsid w:val="007A5362"/>
    <w:rsid w:val="007B008D"/>
    <w:rsid w:val="007B620B"/>
    <w:rsid w:val="007B6B77"/>
    <w:rsid w:val="007D45DD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53C22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001F"/>
    <w:rsid w:val="00ED2AEC"/>
    <w:rsid w:val="00ED5D75"/>
    <w:rsid w:val="00EE79A8"/>
    <w:rsid w:val="00F0554E"/>
    <w:rsid w:val="00F12573"/>
    <w:rsid w:val="00F13EB5"/>
    <w:rsid w:val="00F21D85"/>
    <w:rsid w:val="00F25B59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  <w:rsid w:val="69C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9A5FBB"/>
  <w15:docId w15:val="{36048364-DEDB-42E8-BEE4-7EC02FF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l-S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customStyle="1" w:styleId="-11">
    <w:name w:val="Ανοιχτόχρωμη σκίαση - Έμφαση 11"/>
    <w:basedOn w:val="TableNormal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dTable1Light-Accent51">
    <w:name w:val="Grid Table 1 Light - Accent 51"/>
    <w:basedOn w:val="TableNormal"/>
    <w:uiPriority w:val="46"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51">
    <w:name w:val="List Table 3 - Accent 51"/>
    <w:basedOn w:val="TableNormal"/>
    <w:uiPriority w:val="4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0F5D90-3229-4B20-8123-CCCBD1BF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student</cp:lastModifiedBy>
  <cp:revision>6</cp:revision>
  <dcterms:created xsi:type="dcterms:W3CDTF">2024-03-21T13:00:00Z</dcterms:created>
  <dcterms:modified xsi:type="dcterms:W3CDTF">2024-08-30T20:59:00Z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FD19ACA4E305474796E5E017962741CF_12</vt:lpwstr>
  </property>
</Properties>
</file>