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2E" w:rsidRPr="000865AE" w:rsidRDefault="00876159">
      <w:pPr>
        <w:pStyle w:val="Title"/>
        <w:pBdr>
          <w:bottom w:val="none" w:sz="0" w:space="0" w:color="auto"/>
        </w:pBdr>
        <w:rPr>
          <w:rFonts w:asciiTheme="minorHAnsi" w:hAnsiTheme="minorHAnsi"/>
          <w:b/>
          <w:bCs/>
          <w:lang w:val="bg-BG"/>
        </w:rPr>
      </w:pPr>
      <w:r w:rsidRPr="000865AE">
        <w:rPr>
          <w:rFonts w:asciiTheme="minorHAnsi" w:hAnsiTheme="minorHAnsi"/>
          <w:b/>
          <w:bCs/>
          <w:sz w:val="44"/>
          <w:lang w:val="bg-BG"/>
        </w:rPr>
        <w:t xml:space="preserve">                  </w:t>
      </w:r>
      <w:r w:rsidRPr="000865AE">
        <w:rPr>
          <w:rFonts w:asciiTheme="minorHAnsi" w:hAnsiTheme="minorHAnsi"/>
          <w:b/>
          <w:bCs/>
          <w:sz w:val="44"/>
          <w:lang w:val="bg-BG"/>
        </w:rPr>
        <w:t>Материал</w:t>
      </w:r>
      <w:r w:rsidRPr="000865AE">
        <w:rPr>
          <w:rFonts w:asciiTheme="minorHAnsi" w:hAnsiTheme="minorHAnsi"/>
          <w:b/>
          <w:bCs/>
          <w:sz w:val="44"/>
          <w:lang w:val="bg-BG"/>
        </w:rPr>
        <w:t xml:space="preserve"> за раздаване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82782E" w:rsidRPr="000865AE" w:rsidTr="00827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0865AE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82782E" w:rsidRPr="000865AE" w:rsidRDefault="0087615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bg-BG"/>
              </w:rPr>
            </w:pPr>
            <w:r w:rsidRPr="000865AE">
              <w:rPr>
                <w:color w:val="auto"/>
                <w:lang w:val="bg-BG"/>
              </w:rPr>
              <w:t>Етичен кодекс - правила или ценности?</w:t>
            </w:r>
          </w:p>
        </w:tc>
      </w:tr>
    </w:tbl>
    <w:p w:rsidR="0082782E" w:rsidRPr="000865AE" w:rsidRDefault="0082782E">
      <w:pPr>
        <w:spacing w:after="0"/>
        <w:rPr>
          <w:sz w:val="24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82782E" w:rsidRPr="000865AE" w:rsidTr="00086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:rsidR="0082782E" w:rsidRPr="000865AE" w:rsidRDefault="00876159">
            <w:pPr>
              <w:spacing w:after="0" w:line="240" w:lineRule="auto"/>
              <w:jc w:val="center"/>
              <w:rPr>
                <w:b w:val="0"/>
                <w:bCs w:val="0"/>
                <w:lang w:val="bg-BG"/>
              </w:rPr>
            </w:pPr>
            <w:bookmarkStart w:id="0" w:name="_Hlk148612206"/>
            <w:r w:rsidRPr="000865AE">
              <w:rPr>
                <w:sz w:val="28"/>
                <w:szCs w:val="28"/>
                <w:lang w:val="bg-BG"/>
              </w:rPr>
              <w:t>ОБЩА РАМКА ЕДИНЕН ЕТИЧЕН КОДЕКС ЗА МЕДИЙНИ СПЕЦИАЛИСТИ И ВЛИЯТЕЛНИ ЛИЧНОСТИ В СОЦИАЛНИТЕ МЕДИИ</w:t>
            </w:r>
          </w:p>
        </w:tc>
      </w:tr>
      <w:tr w:rsidR="0082782E" w:rsidRPr="000865AE" w:rsidTr="000865AE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:rsidR="0082782E" w:rsidRPr="000865AE" w:rsidRDefault="008278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 xml:space="preserve">Създаването на единен Етичен кодекс, който да </w:t>
            </w:r>
            <w:r w:rsidRPr="000865AE">
              <w:rPr>
                <w:i/>
                <w:iCs/>
                <w:lang w:val="bg-BG"/>
              </w:rPr>
              <w:t>съчетава елементи от журналистиката и социалните медии, изисква внимателно разглеждане на принципите и ценностите, които се поддържат във всяка област. По-долу е представен пример, който се опитва да интегрира ключови аспекти от етичните кодекси на журнали</w:t>
            </w:r>
            <w:r w:rsidRPr="000865AE">
              <w:rPr>
                <w:i/>
                <w:iCs/>
                <w:lang w:val="bg-BG"/>
              </w:rPr>
              <w:t>стиката и на социалните медии.</w:t>
            </w:r>
          </w:p>
          <w:p w:rsidR="0082782E" w:rsidRPr="000865AE" w:rsidRDefault="008278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Този единен Етичен кодекс има за цел да балансира между основополагащите принципи на журналистиката и ун</w:t>
            </w:r>
            <w:bookmarkStart w:id="1" w:name="_GoBack"/>
            <w:bookmarkEnd w:id="1"/>
            <w:r w:rsidRPr="000865AE">
              <w:rPr>
                <w:i/>
                <w:iCs/>
                <w:lang w:val="bg-BG"/>
              </w:rPr>
              <w:t>икалните предизвикателства и отговорности, свързани със социалните медии в съвременния медиен пейзаж. Професионалистите,</w:t>
            </w:r>
            <w:r w:rsidRPr="000865AE">
              <w:rPr>
                <w:i/>
                <w:iCs/>
                <w:lang w:val="bg-BG"/>
              </w:rPr>
              <w:t xml:space="preserve"> които се придържат към този кодекс, допринасят за медийна екосистема, която насърчава истината, отчетността и обществения интерес. </w:t>
            </w:r>
          </w:p>
          <w:p w:rsidR="0082782E" w:rsidRPr="000865AE" w:rsidRDefault="008278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Като се придържат към този единен Етичен кодекс, медийните професионалисти и влиятелните личности в социалните медии могат</w:t>
            </w:r>
            <w:r w:rsidRPr="000865AE">
              <w:rPr>
                <w:i/>
                <w:iCs/>
                <w:lang w:val="bg-BG"/>
              </w:rPr>
              <w:t xml:space="preserve"> да допринесат за отговорното и етично разпространение на информация в цифровата ера.</w:t>
            </w:r>
          </w:p>
          <w:p w:rsidR="0082782E" w:rsidRPr="000865AE" w:rsidRDefault="008278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0865AE">
              <w:rPr>
                <w:i/>
                <w:iCs/>
                <w:color w:val="C00000"/>
                <w:lang w:val="bg-BG"/>
              </w:rPr>
              <w:t>Точност и истинност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 xml:space="preserve">Професионалисти в областта на медиите: Стремеж към точност, справедливост и истина в репортажите. Проверявайте информацията, преди да я </w:t>
            </w:r>
            <w:r w:rsidRPr="000865AE">
              <w:rPr>
                <w:i/>
                <w:iCs/>
                <w:lang w:val="bg-BG"/>
              </w:rPr>
              <w:t>разпространите, и своевременно коригирайте всички грешки.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Влиятелни лица в социалните медии: Поддържайте честност и точност при създаването на съдържание. Проверявайте информацията и коригирайте всички неточности по прозрачен начин.</w:t>
            </w:r>
          </w:p>
          <w:p w:rsidR="0082782E" w:rsidRPr="000865AE" w:rsidRDefault="008278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color w:val="C00000"/>
                <w:lang w:val="bg-BG"/>
              </w:rPr>
              <w:t>Независимост и безприс</w:t>
            </w:r>
            <w:r w:rsidRPr="000865AE">
              <w:rPr>
                <w:i/>
                <w:iCs/>
                <w:color w:val="C00000"/>
                <w:lang w:val="bg-BG"/>
              </w:rPr>
              <w:t>трастност.</w:t>
            </w:r>
            <w:r w:rsidRPr="000865AE">
              <w:rPr>
                <w:i/>
                <w:iCs/>
                <w:color w:val="C00000"/>
                <w:lang w:val="bg-BG"/>
              </w:rPr>
              <w:t xml:space="preserve"> 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Професионалисти в областта на медиите: Запазване на независимост от външни влияния, като се избягват конфликти на интереси. Представят новините и информацията без пристрастие или необективност.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Влиятелни лица в социалните медии: Да останат безп</w:t>
            </w:r>
            <w:r w:rsidRPr="000865AE">
              <w:rPr>
                <w:i/>
                <w:iCs/>
                <w:lang w:val="bg-BG"/>
              </w:rPr>
              <w:t>ристрастни и независими в мненията и одобренията си. Разкриват партньорства и спонсорства, за да поддържат прозрачност.</w:t>
            </w:r>
          </w:p>
          <w:p w:rsidR="0082782E" w:rsidRPr="000865AE" w:rsidRDefault="008278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0865AE">
              <w:rPr>
                <w:i/>
                <w:iCs/>
                <w:color w:val="C00000"/>
                <w:lang w:val="bg-BG"/>
              </w:rPr>
              <w:t>Зачитане на неприкосновеността на личния живот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Професионалисти в областта на медиите: Уважавайте правото на личен живот на хората и изб</w:t>
            </w:r>
            <w:r w:rsidRPr="000865AE">
              <w:rPr>
                <w:i/>
                <w:iCs/>
                <w:lang w:val="bg-BG"/>
              </w:rPr>
              <w:t>ягвайте ненужната намеса. Търсете съгласие, преди да използвате лична информация в репортажите.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lastRenderedPageBreak/>
              <w:t>Влиятелни лица в социалните медии: Уважавайте неприкосновеността на личния живот на хората и получавайте съгласие, преди да публикувате лични истории или информ</w:t>
            </w:r>
            <w:r w:rsidRPr="000865AE">
              <w:rPr>
                <w:i/>
                <w:iCs/>
                <w:lang w:val="bg-BG"/>
              </w:rPr>
              <w:t>ация.</w:t>
            </w:r>
          </w:p>
          <w:p w:rsidR="0082782E" w:rsidRPr="000865AE" w:rsidRDefault="008278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0865AE">
              <w:rPr>
                <w:i/>
                <w:iCs/>
                <w:color w:val="C00000"/>
                <w:lang w:val="bg-BG"/>
              </w:rPr>
              <w:t>Разнообразие и приобщаване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Професионалисти в областта на медиите: Представете различни гледни точки и гласове. Избягвайте стереотипите и насърчавайте приобщаването в репортажите.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 xml:space="preserve">Влиятелни личности в социалните медии: Празнувайте разнообразието и </w:t>
            </w:r>
            <w:r w:rsidRPr="000865AE">
              <w:rPr>
                <w:i/>
                <w:iCs/>
                <w:lang w:val="bg-BG"/>
              </w:rPr>
              <w:t>приобщаването при създаването на съдържание. Избягвайте да насърчавате дискриминационни възгледи или поведение.</w:t>
            </w:r>
          </w:p>
          <w:p w:rsidR="0082782E" w:rsidRPr="000865AE" w:rsidRDefault="008278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0865AE">
              <w:rPr>
                <w:i/>
                <w:iCs/>
                <w:color w:val="C00000"/>
                <w:lang w:val="bg-BG"/>
              </w:rPr>
              <w:t>Отчетност и корекции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Професионалисти в областта на медиите: Потвърждавайте и коригирайте грешките своевременно. Бъдете отговорни за въздействие</w:t>
            </w:r>
            <w:r w:rsidRPr="000865AE">
              <w:rPr>
                <w:i/>
                <w:iCs/>
                <w:lang w:val="bg-BG"/>
              </w:rPr>
              <w:t>то на репортажите върху обществеността и хората.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Влиятелни лица в социалните медии: Поемайте отговорност за съдържанието и коригирайте всяка дезинформация. Признавайте открито грешките и правете необходимите корекции.</w:t>
            </w:r>
          </w:p>
          <w:p w:rsidR="0082782E" w:rsidRPr="000865AE" w:rsidRDefault="008278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0865AE">
              <w:rPr>
                <w:i/>
                <w:iCs/>
                <w:color w:val="C00000"/>
                <w:lang w:val="bg-BG"/>
              </w:rPr>
              <w:t>Прозрачност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Професионалисти в областт</w:t>
            </w:r>
            <w:r w:rsidRPr="000865AE">
              <w:rPr>
                <w:i/>
                <w:iCs/>
                <w:lang w:val="bg-BG"/>
              </w:rPr>
              <w:t>а на медиите: Бъдете прозрачни по отношение на източниците, методологиите и потенциалните конфликти на интереси. Разкрийте връзките, които могат да повлияят на репортажите.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Влиятелни лица в социалните медии: Разкривайте ясно партньорства, спонсорства и връ</w:t>
            </w:r>
            <w:r w:rsidRPr="000865AE">
              <w:rPr>
                <w:i/>
                <w:iCs/>
                <w:lang w:val="bg-BG"/>
              </w:rPr>
              <w:t>зки. Осигурете прозрачност относно процеса на създаване и евентуални пристрастия.</w:t>
            </w:r>
          </w:p>
          <w:p w:rsidR="0082782E" w:rsidRPr="000865AE" w:rsidRDefault="008278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0865AE">
              <w:rPr>
                <w:i/>
                <w:iCs/>
                <w:color w:val="C00000"/>
                <w:lang w:val="bg-BG"/>
              </w:rPr>
              <w:t>Избягване на сензационността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Професионалисти в областта на медиите: Избягвайте да раздухвате сензационни новини с цел привличане на внимание. Представяйте информацията по ба</w:t>
            </w:r>
            <w:r w:rsidRPr="000865AE">
              <w:rPr>
                <w:i/>
                <w:iCs/>
                <w:lang w:val="bg-BG"/>
              </w:rPr>
              <w:t>лансиран и отговорен начин.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Влиятелни лица в социалните медии: Въздържайте се от създаване на сензационно съдържание, което може да подведе или да използва емоциите. Дайте приоритет на създаването на отговорно съдържание.</w:t>
            </w:r>
          </w:p>
          <w:p w:rsidR="0082782E" w:rsidRPr="000865AE" w:rsidRDefault="008278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0865AE">
              <w:rPr>
                <w:i/>
                <w:iCs/>
                <w:color w:val="C00000"/>
                <w:lang w:val="bg-BG"/>
              </w:rPr>
              <w:t>Отговорно използване на технологи</w:t>
            </w:r>
            <w:r w:rsidRPr="000865AE">
              <w:rPr>
                <w:i/>
                <w:iCs/>
                <w:color w:val="C00000"/>
                <w:lang w:val="bg-BG"/>
              </w:rPr>
              <w:t>ите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Професионалисти в областта на медиите: Използвайте технологиите отговорно, като спазвате етичните стандарти. Да избягват манипулирането или изкривяването на информация чрез цифрови средства.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Влиятелни лица в социалните медии: Използвайте технологиите е</w:t>
            </w:r>
            <w:r w:rsidRPr="000865AE">
              <w:rPr>
                <w:i/>
                <w:iCs/>
                <w:lang w:val="bg-BG"/>
              </w:rPr>
              <w:t>тично и отговорно. Избягвайте използването на подвеждащи филтри или техники за редактиране, които могат да изкривят реалността.</w:t>
            </w:r>
          </w:p>
          <w:p w:rsidR="0082782E" w:rsidRPr="000865AE" w:rsidRDefault="008278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0865AE">
              <w:rPr>
                <w:i/>
                <w:iCs/>
                <w:color w:val="C00000"/>
                <w:lang w:val="bg-BG"/>
              </w:rPr>
              <w:t>Ангажираност на общността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 xml:space="preserve">Професионалисти в областта на медиите: Ангажирайте се с общността, изслушвайте мненията и реагирайте </w:t>
            </w:r>
            <w:r w:rsidRPr="000865AE">
              <w:rPr>
                <w:i/>
                <w:iCs/>
                <w:lang w:val="bg-BG"/>
              </w:rPr>
              <w:t>на проблемите на аудиторията. Да насърчават чувството за общност чрез отговорна журналистика.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lastRenderedPageBreak/>
              <w:t>Влиятелни личности в социалните медии: Активно се ангажирайте с последователите си, отговаряйте на коментари и отчитайте въздействието на съдържанието върху общно</w:t>
            </w:r>
            <w:r w:rsidRPr="000865AE">
              <w:rPr>
                <w:i/>
                <w:iCs/>
                <w:lang w:val="bg-BG"/>
              </w:rPr>
              <w:t>стта. Насърчавайте положителни онлайн общности.</w:t>
            </w:r>
          </w:p>
          <w:p w:rsidR="0082782E" w:rsidRPr="000865AE" w:rsidRDefault="0082782E">
            <w:pPr>
              <w:spacing w:after="0" w:line="240" w:lineRule="auto"/>
              <w:rPr>
                <w:i/>
                <w:iCs/>
                <w:lang w:val="bg-BG"/>
              </w:rPr>
            </w:pP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color w:val="C00000"/>
                <w:lang w:val="bg-BG"/>
              </w:rPr>
            </w:pPr>
            <w:r w:rsidRPr="000865AE">
              <w:rPr>
                <w:i/>
                <w:iCs/>
                <w:color w:val="C00000"/>
                <w:lang w:val="bg-BG"/>
              </w:rPr>
              <w:t>Почтеност и професионализъм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Професионалисти в областта на медиите: Спазвайте най-високите стандарти за почтеност и професионализъм. Избягвайте конфликти на интереси и поддържайте доверието на обществеността.</w:t>
            </w:r>
          </w:p>
          <w:p w:rsidR="0082782E" w:rsidRPr="000865AE" w:rsidRDefault="00876159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  <w:r w:rsidRPr="000865AE">
              <w:rPr>
                <w:i/>
                <w:iCs/>
                <w:lang w:val="bg-BG"/>
              </w:rPr>
              <w:t>Влиятелни личности в социалните медии: Демонстрирайте почтеност във всички онлайн дейности. Поддържайте професионално поведение и избягвайте да участвате в дейности, които могат да компрометират доверието.</w:t>
            </w:r>
          </w:p>
          <w:p w:rsidR="0082782E" w:rsidRPr="000865AE" w:rsidRDefault="008278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82782E" w:rsidRPr="000865AE" w:rsidRDefault="008278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82782E" w:rsidRPr="000865AE" w:rsidRDefault="0082782E">
            <w:pPr>
              <w:spacing w:after="0" w:line="240" w:lineRule="auto"/>
              <w:rPr>
                <w:b w:val="0"/>
                <w:bCs w:val="0"/>
                <w:i/>
                <w:iCs/>
                <w:lang w:val="bg-BG"/>
              </w:rPr>
            </w:pPr>
          </w:p>
          <w:p w:rsidR="0082782E" w:rsidRPr="000865AE" w:rsidRDefault="0082782E">
            <w:pPr>
              <w:spacing w:after="0" w:line="240" w:lineRule="auto"/>
              <w:rPr>
                <w:i/>
                <w:iCs/>
                <w:lang w:val="bg-BG"/>
              </w:rPr>
            </w:pPr>
          </w:p>
        </w:tc>
      </w:tr>
      <w:bookmarkEnd w:id="0"/>
    </w:tbl>
    <w:p w:rsidR="0082782E" w:rsidRPr="000865AE" w:rsidRDefault="0082782E">
      <w:pPr>
        <w:rPr>
          <w:b/>
          <w:i/>
          <w:color w:val="C00000"/>
          <w:sz w:val="24"/>
          <w:lang w:val="bg-BG"/>
        </w:rPr>
      </w:pPr>
    </w:p>
    <w:sectPr w:rsidR="0082782E" w:rsidRPr="000865AE">
      <w:headerReference w:type="default" r:id="rId7"/>
      <w:footerReference w:type="default" r:id="rId8"/>
      <w:pgSz w:w="11906" w:h="16838"/>
      <w:pgMar w:top="567" w:right="849" w:bottom="175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59" w:rsidRDefault="00876159">
      <w:pPr>
        <w:spacing w:line="240" w:lineRule="auto"/>
      </w:pPr>
      <w:r>
        <w:separator/>
      </w:r>
    </w:p>
  </w:endnote>
  <w:endnote w:type="continuationSeparator" w:id="0">
    <w:p w:rsidR="00876159" w:rsidRDefault="00876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2E" w:rsidRDefault="00876159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59" w:rsidRDefault="00876159">
      <w:pPr>
        <w:spacing w:after="0"/>
      </w:pPr>
      <w:r>
        <w:separator/>
      </w:r>
    </w:p>
  </w:footnote>
  <w:footnote w:type="continuationSeparator" w:id="0">
    <w:p w:rsidR="00876159" w:rsidRDefault="008761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2E" w:rsidRDefault="00876159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782E" w:rsidRDefault="00827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865AE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22CE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275A4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6433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214A"/>
    <w:rsid w:val="007B620B"/>
    <w:rsid w:val="007B6B77"/>
    <w:rsid w:val="007F1CEB"/>
    <w:rsid w:val="00805220"/>
    <w:rsid w:val="00812D28"/>
    <w:rsid w:val="00820B62"/>
    <w:rsid w:val="0082782E"/>
    <w:rsid w:val="008355DC"/>
    <w:rsid w:val="00837E25"/>
    <w:rsid w:val="00841D0C"/>
    <w:rsid w:val="008466E0"/>
    <w:rsid w:val="00850952"/>
    <w:rsid w:val="008578F5"/>
    <w:rsid w:val="00866766"/>
    <w:rsid w:val="00876159"/>
    <w:rsid w:val="008841F3"/>
    <w:rsid w:val="00891571"/>
    <w:rsid w:val="008A13B2"/>
    <w:rsid w:val="008A60E6"/>
    <w:rsid w:val="008B081A"/>
    <w:rsid w:val="008B3FF3"/>
    <w:rsid w:val="008B7901"/>
    <w:rsid w:val="008C5D4D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64E5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23C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4A4C6-617B-4812-8572-F20E2AAF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E38E-FBE8-4C24-8372-C5C2B8E9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3</cp:revision>
  <dcterms:created xsi:type="dcterms:W3CDTF">2023-11-13T18:47:00Z</dcterms:created>
  <dcterms:modified xsi:type="dcterms:W3CDTF">2024-09-03T14:50:00Z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0E0DB032C0E249D7A0DF68F23532ACDF_12</vt:lpwstr>
  </property>
</Properties>
</file>