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7C" w:rsidRPr="00404EFF" w:rsidRDefault="00A50407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</w:pPr>
      <w:r w:rsidRPr="00404EFF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  <w:t>БРОШУРА</w:t>
      </w:r>
    </w:p>
    <w:p w:rsidR="00BC2F7C" w:rsidRPr="00404EFF" w:rsidRDefault="00A50407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</w:pPr>
      <w:r w:rsidRPr="00404EFF">
        <w:rPr>
          <w:rFonts w:eastAsiaTheme="majorEastAsia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  <w:t>Информираност - Емоционално благосъстояние за потребителите на социални медии</w:t>
      </w:r>
    </w:p>
    <w:p w:rsidR="00404EFF" w:rsidRDefault="00404EFF">
      <w:pPr>
        <w:jc w:val="center"/>
        <w:rPr>
          <w:b/>
          <w:bCs/>
          <w:sz w:val="24"/>
          <w:szCs w:val="24"/>
          <w:lang w:val="bg-BG"/>
        </w:rPr>
      </w:pPr>
    </w:p>
    <w:p w:rsidR="00BC2F7C" w:rsidRPr="00404EFF" w:rsidRDefault="00A50407">
      <w:pPr>
        <w:jc w:val="center"/>
        <w:rPr>
          <w:sz w:val="24"/>
          <w:szCs w:val="24"/>
          <w:lang w:val="bg-BG"/>
        </w:rPr>
      </w:pPr>
      <w:r w:rsidRPr="00404EFF">
        <w:rPr>
          <w:b/>
          <w:bCs/>
          <w:sz w:val="24"/>
          <w:szCs w:val="24"/>
          <w:lang w:val="bg-BG"/>
        </w:rPr>
        <w:t>ПРАВИЛА ЗА ПСИХИЧЕСКОТО И ЕМОЦИОНАЛНОТО БЛАГОСЪСТОЯНИЕ НА ПОТРЕБИТЕЛИТЕ НА СОЦИАЛНИ МЕДИИ</w:t>
      </w:r>
    </w:p>
    <w:p w:rsidR="00BC2F7C" w:rsidRPr="00404EFF" w:rsidRDefault="00A50407">
      <w:pPr>
        <w:rPr>
          <w:sz w:val="24"/>
          <w:szCs w:val="24"/>
          <w:lang w:val="bg-BG"/>
        </w:rPr>
      </w:pPr>
      <w:r w:rsidRPr="00404EFF">
        <w:rPr>
          <w:b/>
          <w:bCs/>
          <w:sz w:val="24"/>
          <w:szCs w:val="24"/>
          <w:lang w:val="bg-BG"/>
        </w:rPr>
        <w:t xml:space="preserve">Знайте кога да ги изключите </w:t>
      </w:r>
      <w:r w:rsidRPr="00404EFF">
        <w:rPr>
          <w:sz w:val="24"/>
          <w:szCs w:val="24"/>
          <w:lang w:val="bg-BG"/>
        </w:rPr>
        <w:t>- прекарването на твърде много време от деня онлайн има отрицателно въздействие върху психичното здраве и може да доведе до депресия, тревожност, чувство за изолация, страх от пропускане (FOMO) или самота. Поддържайте времето си онлайн в разумни граници или прекарвайте един ден или една седмица далеч от социалните медии. Прекарвайте повече време с приятелите си в реалния свят.</w:t>
      </w:r>
    </w:p>
    <w:p w:rsidR="00BC2F7C" w:rsidRPr="00404EFF" w:rsidRDefault="00A50407">
      <w:pPr>
        <w:rPr>
          <w:sz w:val="24"/>
          <w:szCs w:val="24"/>
          <w:lang w:val="bg-BG"/>
        </w:rPr>
      </w:pPr>
      <w:r w:rsidRPr="00404EFF">
        <w:rPr>
          <w:b/>
          <w:bCs/>
          <w:sz w:val="24"/>
          <w:szCs w:val="24"/>
          <w:lang w:val="bg-BG"/>
        </w:rPr>
        <w:t xml:space="preserve">Имайте план за грижа за себе си </w:t>
      </w:r>
      <w:r w:rsidRPr="00404EFF">
        <w:rPr>
          <w:sz w:val="24"/>
          <w:szCs w:val="24"/>
          <w:lang w:val="bg-BG"/>
        </w:rPr>
        <w:t>- премахнете профилите, които предизвикват негативни чувства. Ако решите, можете да деинсталирате приложенията на социалните медии от поне едно устройство. Ако имате проблеми с психичното си здраве, потърсете специалист или намерете общност за подкрепа на психичното здраве.</w:t>
      </w:r>
    </w:p>
    <w:p w:rsidR="00BC2F7C" w:rsidRPr="00404EFF" w:rsidRDefault="00A50407">
      <w:pPr>
        <w:rPr>
          <w:sz w:val="24"/>
          <w:szCs w:val="24"/>
          <w:lang w:val="bg-BG"/>
        </w:rPr>
      </w:pPr>
      <w:r w:rsidRPr="00404EFF">
        <w:rPr>
          <w:b/>
          <w:bCs/>
          <w:sz w:val="24"/>
          <w:szCs w:val="24"/>
          <w:lang w:val="bg-BG"/>
        </w:rPr>
        <w:t xml:space="preserve">Смекчете стандартите си </w:t>
      </w:r>
      <w:r w:rsidRPr="00404EFF">
        <w:rPr>
          <w:sz w:val="24"/>
          <w:szCs w:val="24"/>
          <w:lang w:val="bg-BG"/>
        </w:rPr>
        <w:t>- вместо да се фокусирате върху броя на харесванията, коментарите или споделянията, се съсредоточете върху качеството на взаимодействията си и стойността на съдържанието си. Не споделяйте всеки аспект или детайл от деня си. Не сравнявайте и не се съревновавайте с другите.</w:t>
      </w:r>
    </w:p>
    <w:p w:rsidR="00BC2F7C" w:rsidRPr="00404EFF" w:rsidRDefault="00A50407">
      <w:pPr>
        <w:rPr>
          <w:sz w:val="24"/>
          <w:lang w:val="bg-BG"/>
        </w:rPr>
      </w:pPr>
      <w:r w:rsidRPr="00404EFF">
        <w:rPr>
          <w:b/>
          <w:bCs/>
          <w:sz w:val="24"/>
          <w:szCs w:val="24"/>
          <w:lang w:val="bg-BG"/>
        </w:rPr>
        <w:t xml:space="preserve">Бъдете любезни </w:t>
      </w:r>
      <w:r w:rsidRPr="00404EFF">
        <w:rPr>
          <w:sz w:val="24"/>
          <w:szCs w:val="24"/>
          <w:lang w:val="bg-BG"/>
        </w:rPr>
        <w:t xml:space="preserve">- не позволявайте на никого да разваля доброто </w:t>
      </w:r>
      <w:r w:rsidR="002665E2">
        <w:rPr>
          <w:sz w:val="24"/>
          <w:szCs w:val="24"/>
          <w:lang w:val="bg-BG"/>
        </w:rPr>
        <w:t>В</w:t>
      </w:r>
      <w:r w:rsidRPr="00404EFF">
        <w:rPr>
          <w:sz w:val="24"/>
          <w:szCs w:val="24"/>
          <w:lang w:val="bg-BG"/>
        </w:rPr>
        <w:t>и настроение с разгорещени онлайн дебати. Бъдете любезни и у</w:t>
      </w:r>
      <w:bookmarkStart w:id="0" w:name="_GoBack"/>
      <w:r w:rsidRPr="00404EFF">
        <w:rPr>
          <w:sz w:val="24"/>
          <w:szCs w:val="24"/>
          <w:lang w:val="bg-BG"/>
        </w:rPr>
        <w:t>ва</w:t>
      </w:r>
      <w:bookmarkEnd w:id="0"/>
      <w:r w:rsidRPr="00404EFF">
        <w:rPr>
          <w:sz w:val="24"/>
          <w:szCs w:val="24"/>
          <w:lang w:val="bg-BG"/>
        </w:rPr>
        <w:t>жителни.</w:t>
      </w:r>
    </w:p>
    <w:sectPr w:rsidR="00BC2F7C" w:rsidRPr="00404EFF">
      <w:headerReference w:type="default" r:id="rId7"/>
      <w:footerReference w:type="default" r:id="rId8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19" w:rsidRDefault="00774419">
      <w:pPr>
        <w:spacing w:line="240" w:lineRule="auto"/>
      </w:pPr>
      <w:r>
        <w:separator/>
      </w:r>
    </w:p>
  </w:endnote>
  <w:endnote w:type="continuationSeparator" w:id="0">
    <w:p w:rsidR="00774419" w:rsidRDefault="00774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F7C" w:rsidRDefault="00A50407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07770" name="Obrázok 1416507770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19" w:rsidRDefault="00774419">
      <w:pPr>
        <w:spacing w:after="0"/>
      </w:pPr>
      <w:r>
        <w:separator/>
      </w:r>
    </w:p>
  </w:footnote>
  <w:footnote w:type="continuationSeparator" w:id="0">
    <w:p w:rsidR="00774419" w:rsidRDefault="007744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F7C" w:rsidRDefault="00A50407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851351306" name="Grafický objekt 851351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51306" name="Grafický objekt 85135130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o="urn:schemas-microsoft-com:office:office" xmlns:v="urn:schemas-microsoft-com:vml" xmlns:w10="urn:schemas-microsoft-com:office:word" xmlns:w="http://schemas.openxmlformats.org/wordprocessingml/2006/main" xmlns:wpsCustomData="http://www.wps.cn/officeDocument/2013/wpsCustomData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2F7C" w:rsidRDefault="00BC2F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567E0"/>
    <w:rsid w:val="0008199A"/>
    <w:rsid w:val="0009022B"/>
    <w:rsid w:val="00095146"/>
    <w:rsid w:val="000A3063"/>
    <w:rsid w:val="000A36D4"/>
    <w:rsid w:val="000B0DF5"/>
    <w:rsid w:val="000B12D0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66D74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665E2"/>
    <w:rsid w:val="00271FF4"/>
    <w:rsid w:val="002775A6"/>
    <w:rsid w:val="0029066F"/>
    <w:rsid w:val="0029080A"/>
    <w:rsid w:val="002A460F"/>
    <w:rsid w:val="002A6C0D"/>
    <w:rsid w:val="002C4930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E2796"/>
    <w:rsid w:val="003F45D8"/>
    <w:rsid w:val="003F5307"/>
    <w:rsid w:val="003F6F6A"/>
    <w:rsid w:val="003F74F9"/>
    <w:rsid w:val="00404EFF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4419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C3A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0407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C2F7C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  <w:rsid w:val="2795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C8C7"/>
  <w15:docId w15:val="{40D01AA4-7AED-44C0-A372-FC4FB3D6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F151-AF8E-412E-9C35-4E58EBCA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12</cp:revision>
  <dcterms:created xsi:type="dcterms:W3CDTF">2023-11-15T15:29:00Z</dcterms:created>
  <dcterms:modified xsi:type="dcterms:W3CDTF">2024-08-30T21:10:00Z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B0DE4B7DCF914F299DB2492C361B1ED4_12</vt:lpwstr>
  </property>
</Properties>
</file>