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CCD" w:rsidRPr="0098509C" w:rsidRDefault="00C76C73">
      <w:pPr>
        <w:pStyle w:val="Title"/>
        <w:pBdr>
          <w:bottom w:val="none" w:sz="0" w:space="0" w:color="auto"/>
        </w:pBdr>
        <w:jc w:val="center"/>
        <w:rPr>
          <w:rFonts w:asciiTheme="minorHAnsi" w:hAnsiTheme="minorHAnsi"/>
          <w:b/>
          <w:bCs/>
          <w:lang w:val="bg-BG"/>
        </w:rPr>
      </w:pPr>
      <w:r w:rsidRPr="0098509C">
        <w:rPr>
          <w:rFonts w:asciiTheme="minorHAnsi" w:hAnsiTheme="minorHAnsi"/>
          <w:b/>
          <w:bCs/>
          <w:sz w:val="44"/>
          <w:lang w:val="bg-BG"/>
        </w:rPr>
        <w:t>Дейност</w:t>
      </w:r>
    </w:p>
    <w:tbl>
      <w:tblPr>
        <w:tblStyle w:val="ListTable3-Accent51"/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6096"/>
      </w:tblGrid>
      <w:tr w:rsidR="00D27CCD" w:rsidRPr="0098509C" w:rsidTr="00D27C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3" w:type="dxa"/>
          </w:tcPr>
          <w:p w:rsidR="00D27CCD" w:rsidRPr="0098509C" w:rsidRDefault="00C76C73">
            <w:pPr>
              <w:spacing w:after="0" w:line="240" w:lineRule="auto"/>
              <w:rPr>
                <w:b w:val="0"/>
                <w:bCs w:val="0"/>
                <w:lang w:val="bg-BG"/>
              </w:rPr>
            </w:pPr>
            <w:r w:rsidRPr="0098509C">
              <w:rPr>
                <w:lang w:val="bg-BG"/>
              </w:rPr>
              <w:t>Наименование на дейността</w:t>
            </w:r>
          </w:p>
        </w:tc>
        <w:tc>
          <w:tcPr>
            <w:tcW w:w="6096" w:type="dxa"/>
            <w:shd w:val="clear" w:color="auto" w:fill="auto"/>
          </w:tcPr>
          <w:p w:rsidR="00D27CCD" w:rsidRPr="0098509C" w:rsidRDefault="0098509C" w:rsidP="0098509C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bg-BG"/>
              </w:rPr>
            </w:pPr>
            <w:r w:rsidRPr="0098509C">
              <w:rPr>
                <w:b w:val="0"/>
                <w:bCs w:val="0"/>
                <w:i/>
                <w:iCs/>
                <w:color w:val="auto"/>
                <w:lang w:val="bg-BG"/>
              </w:rPr>
              <w:t>Как</w:t>
            </w:r>
            <w:r>
              <w:rPr>
                <w:b w:val="0"/>
                <w:bCs w:val="0"/>
                <w:i/>
                <w:iCs/>
                <w:color w:val="auto"/>
                <w:lang w:val="bg-BG"/>
              </w:rPr>
              <w:t xml:space="preserve">ъв </w:t>
            </w:r>
            <w:r w:rsidR="00C76C73" w:rsidRPr="0098509C">
              <w:rPr>
                <w:b w:val="0"/>
                <w:bCs w:val="0"/>
                <w:i/>
                <w:iCs/>
                <w:color w:val="auto"/>
                <w:lang w:val="bg-BG"/>
              </w:rPr>
              <w:t xml:space="preserve">е </w:t>
            </w:r>
            <w:r>
              <w:rPr>
                <w:b w:val="0"/>
                <w:bCs w:val="0"/>
                <w:i/>
                <w:iCs/>
                <w:color w:val="auto"/>
                <w:lang w:val="bg-BG"/>
              </w:rPr>
              <w:t>В</w:t>
            </w:r>
            <w:r w:rsidR="00C76C73" w:rsidRPr="0098509C">
              <w:rPr>
                <w:b w:val="0"/>
                <w:bCs w:val="0"/>
                <w:i/>
                <w:iCs/>
                <w:color w:val="auto"/>
                <w:lang w:val="bg-BG"/>
              </w:rPr>
              <w:t>аш</w:t>
            </w:r>
            <w:r>
              <w:rPr>
                <w:b w:val="0"/>
                <w:bCs w:val="0"/>
                <w:i/>
                <w:iCs/>
                <w:color w:val="auto"/>
                <w:lang w:val="bg-BG"/>
              </w:rPr>
              <w:t>ият</w:t>
            </w:r>
            <w:r w:rsidR="00C76C73" w:rsidRPr="0098509C">
              <w:rPr>
                <w:b w:val="0"/>
                <w:bCs w:val="0"/>
                <w:i/>
                <w:iCs/>
                <w:color w:val="auto"/>
                <w:lang w:val="bg-BG"/>
              </w:rPr>
              <w:t xml:space="preserve"> емотикон</w:t>
            </w:r>
            <w:r w:rsidR="00C76C73" w:rsidRPr="0098509C">
              <w:rPr>
                <w:b w:val="0"/>
                <w:bCs w:val="0"/>
                <w:i/>
                <w:iCs/>
                <w:color w:val="auto"/>
                <w:lang w:val="bg-BG"/>
              </w:rPr>
              <w:t xml:space="preserve">? </w:t>
            </w:r>
          </w:p>
        </w:tc>
      </w:tr>
    </w:tbl>
    <w:p w:rsidR="00D27CCD" w:rsidRPr="0098509C" w:rsidRDefault="00D27CCD">
      <w:pPr>
        <w:rPr>
          <w:color w:val="C00000"/>
          <w:lang w:val="bg-BG"/>
        </w:rPr>
      </w:pPr>
    </w:p>
    <w:p w:rsidR="00D27CCD" w:rsidRPr="0098509C" w:rsidRDefault="00C76C73">
      <w:pPr>
        <w:rPr>
          <w:b/>
          <w:i/>
          <w:sz w:val="24"/>
          <w:lang w:val="bg-BG"/>
        </w:rPr>
      </w:pPr>
      <w:r w:rsidRPr="0098509C">
        <w:rPr>
          <w:b/>
          <w:i/>
          <w:sz w:val="24"/>
          <w:lang w:val="bg-BG"/>
        </w:rPr>
        <w:t xml:space="preserve">1. </w:t>
      </w:r>
      <w:r w:rsidRPr="0098509C">
        <w:rPr>
          <w:b/>
          <w:i/>
          <w:sz w:val="24"/>
          <w:lang w:val="bg-BG"/>
        </w:rPr>
        <w:t>Карти с емотикони</w:t>
      </w:r>
    </w:p>
    <w:tbl>
      <w:tblPr>
        <w:tblStyle w:val="TableGrid"/>
        <w:tblW w:w="0" w:type="auto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double" w:sz="12" w:space="0" w:color="auto"/>
          <w:insideV w:val="double" w:sz="12" w:space="0" w:color="auto"/>
        </w:tblBorders>
        <w:tblCellMar>
          <w:top w:w="284" w:type="dxa"/>
          <w:left w:w="284" w:type="dxa"/>
          <w:bottom w:w="284" w:type="dxa"/>
          <w:right w:w="284" w:type="dxa"/>
        </w:tblCellMar>
        <w:tblLook w:val="04A0" w:firstRow="1" w:lastRow="0" w:firstColumn="1" w:lastColumn="0" w:noHBand="0" w:noVBand="1"/>
      </w:tblPr>
      <w:tblGrid>
        <w:gridCol w:w="4686"/>
        <w:gridCol w:w="4863"/>
      </w:tblGrid>
      <w:tr w:rsidR="00D27CCD" w:rsidRPr="0098509C">
        <w:tc>
          <w:tcPr>
            <w:tcW w:w="4814" w:type="dxa"/>
          </w:tcPr>
          <w:p w:rsidR="00D27CCD" w:rsidRPr="0098509C" w:rsidRDefault="00C76C73">
            <w:pPr>
              <w:spacing w:after="0" w:line="240" w:lineRule="auto"/>
              <w:jc w:val="center"/>
              <w:rPr>
                <w:color w:val="C00000"/>
                <w:lang w:val="bg-BG"/>
              </w:rPr>
            </w:pPr>
            <w:r w:rsidRPr="0098509C">
              <w:rPr>
                <w:lang w:val="bg-BG" w:eastAsia="bg-BG"/>
              </w:rPr>
              <w:drawing>
                <wp:inline distT="0" distB="0" distL="0" distR="0">
                  <wp:extent cx="2179320" cy="2179320"/>
                  <wp:effectExtent l="0" t="0" r="0" b="0"/>
                  <wp:docPr id="1" name="Picture 1" descr="Happy Emoji [Download iPhone Emojis] | Emoji Isl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Happy Emoji [Download iPhone Emojis] | Emoji Isl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9320" cy="2179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</w:tcPr>
          <w:p w:rsidR="00D27CCD" w:rsidRPr="0098509C" w:rsidRDefault="00C76C73">
            <w:pPr>
              <w:spacing w:after="0" w:line="240" w:lineRule="auto"/>
              <w:jc w:val="center"/>
              <w:rPr>
                <w:color w:val="C00000"/>
                <w:lang w:val="bg-BG"/>
              </w:rPr>
            </w:pPr>
            <w:r w:rsidRPr="0098509C">
              <w:rPr>
                <w:lang w:val="bg-BG" w:eastAsia="bg-BG"/>
              </w:rPr>
              <w:drawing>
                <wp:inline distT="0" distB="0" distL="0" distR="0">
                  <wp:extent cx="2308860" cy="2308860"/>
                  <wp:effectExtent l="0" t="0" r="0" b="0"/>
                  <wp:docPr id="2" name="Picture 2" descr="Prepare for the arrival of new emojis - Welcome IT profession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Prepare for the arrival of new emojis - Welcome IT profession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8860" cy="2308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7CCD" w:rsidRPr="0098509C">
        <w:tc>
          <w:tcPr>
            <w:tcW w:w="4814" w:type="dxa"/>
          </w:tcPr>
          <w:p w:rsidR="00D27CCD" w:rsidRPr="0098509C" w:rsidRDefault="00C76C73">
            <w:pPr>
              <w:spacing w:after="0" w:line="240" w:lineRule="auto"/>
              <w:jc w:val="center"/>
              <w:rPr>
                <w:color w:val="C00000"/>
                <w:lang w:val="bg-BG"/>
              </w:rPr>
            </w:pPr>
            <w:r w:rsidRPr="0098509C">
              <w:rPr>
                <w:lang w:val="bg-BG" w:eastAsia="bg-BG"/>
              </w:rPr>
              <w:drawing>
                <wp:inline distT="0" distB="0" distL="0" distR="0">
                  <wp:extent cx="2438400" cy="2438400"/>
                  <wp:effectExtent l="0" t="0" r="0" b="0"/>
                  <wp:docPr id="3" name="Picture 3" descr="Rolling on the Floor Laughing Emoji (U+1F92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Rolling on the Floor Laughing Emoji (U+1F92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0" cy="24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</w:tcPr>
          <w:p w:rsidR="00D27CCD" w:rsidRPr="0098509C" w:rsidRDefault="00C76C73">
            <w:pPr>
              <w:spacing w:after="0" w:line="240" w:lineRule="auto"/>
              <w:jc w:val="center"/>
              <w:rPr>
                <w:color w:val="C00000"/>
                <w:lang w:val="bg-BG"/>
              </w:rPr>
            </w:pPr>
            <w:r w:rsidRPr="0098509C">
              <w:rPr>
                <w:lang w:val="bg-BG" w:eastAsia="bg-BG"/>
              </w:rPr>
              <w:drawing>
                <wp:inline distT="0" distB="0" distL="0" distR="0">
                  <wp:extent cx="2727325" cy="2503170"/>
                  <wp:effectExtent l="0" t="0" r="0" b="0"/>
                  <wp:docPr id="4" name="Picture 4" descr="Heart Eyes Emoji - what it means and how to use i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Heart Eyes Emoji - what it means and how to use i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179" r="195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8692" cy="25133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7CCD" w:rsidRPr="0098509C">
        <w:tc>
          <w:tcPr>
            <w:tcW w:w="4814" w:type="dxa"/>
          </w:tcPr>
          <w:p w:rsidR="00D27CCD" w:rsidRPr="0098509C" w:rsidRDefault="00C76C73">
            <w:pPr>
              <w:spacing w:after="0" w:line="240" w:lineRule="auto"/>
              <w:jc w:val="center"/>
              <w:rPr>
                <w:color w:val="C00000"/>
                <w:lang w:val="bg-BG"/>
              </w:rPr>
            </w:pPr>
            <w:r w:rsidRPr="0098509C">
              <w:rPr>
                <w:lang w:val="bg-BG" w:eastAsia="bg-BG"/>
              </w:rPr>
              <w:lastRenderedPageBreak/>
              <w:drawing>
                <wp:inline distT="0" distB="0" distL="0" distR="0">
                  <wp:extent cx="2286000" cy="2286000"/>
                  <wp:effectExtent l="0" t="0" r="0" b="0"/>
                  <wp:docPr id="5" name="Picture 5" descr="Download Sad Emoji Icon in PNG | Emoji Isl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Download Sad Emoji Icon in PNG | Emoji Isl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</w:tcPr>
          <w:p w:rsidR="00D27CCD" w:rsidRPr="0098509C" w:rsidRDefault="00C76C73">
            <w:pPr>
              <w:spacing w:after="0" w:line="240" w:lineRule="auto"/>
              <w:jc w:val="center"/>
              <w:rPr>
                <w:color w:val="C00000"/>
                <w:lang w:val="bg-BG"/>
              </w:rPr>
            </w:pPr>
            <w:r w:rsidRPr="0098509C">
              <w:rPr>
                <w:lang w:val="bg-BG" w:eastAsia="bg-BG"/>
              </w:rPr>
              <w:drawing>
                <wp:inline distT="0" distB="0" distL="0" distR="0">
                  <wp:extent cx="2217420" cy="2217420"/>
                  <wp:effectExtent l="0" t="0" r="0" b="0"/>
                  <wp:docPr id="6" name="Picture 6" descr="Flushed Emoji [Download iPhone Emojis] | Emoji Isl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Flushed Emoji [Download iPhone Emojis] | Emoji Isl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420" cy="2217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7CCD" w:rsidRPr="0098509C">
        <w:tc>
          <w:tcPr>
            <w:tcW w:w="4814" w:type="dxa"/>
          </w:tcPr>
          <w:p w:rsidR="00D27CCD" w:rsidRPr="0098509C" w:rsidRDefault="00C76C73">
            <w:pPr>
              <w:spacing w:after="0" w:line="240" w:lineRule="auto"/>
              <w:jc w:val="center"/>
              <w:rPr>
                <w:color w:val="C00000"/>
                <w:lang w:val="bg-BG"/>
              </w:rPr>
            </w:pPr>
            <w:r w:rsidRPr="0098509C">
              <w:rPr>
                <w:lang w:val="bg-BG" w:eastAsia="bg-BG"/>
              </w:rPr>
              <w:drawing>
                <wp:inline distT="0" distB="0" distL="0" distR="0">
                  <wp:extent cx="2400300" cy="2566035"/>
                  <wp:effectExtent l="0" t="0" r="0" b="0"/>
                  <wp:docPr id="8" name="Picture 8" descr="😭 Loudly Crying Face Emoji | Crying face, Crying emoji, Ios emoj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😭 Loudly Crying Face Emoji | Crying face, Crying emoji, Ios emoj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428" t="27164" r="17488" b="26443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405588" cy="2572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</w:tcPr>
          <w:p w:rsidR="00D27CCD" w:rsidRPr="0098509C" w:rsidRDefault="00C76C73">
            <w:pPr>
              <w:spacing w:after="0" w:line="240" w:lineRule="auto"/>
              <w:jc w:val="center"/>
              <w:rPr>
                <w:color w:val="C00000"/>
                <w:lang w:val="bg-BG"/>
              </w:rPr>
            </w:pPr>
            <w:r w:rsidRPr="0098509C">
              <w:rPr>
                <w:lang w:val="bg-BG" w:eastAsia="bg-BG"/>
              </w:rPr>
              <w:drawing>
                <wp:inline distT="0" distB="0" distL="0" distR="0">
                  <wp:extent cx="2430780" cy="2430780"/>
                  <wp:effectExtent l="0" t="0" r="7620" b="7620"/>
                  <wp:docPr id="9" name="Picture 9" descr="Download Very Angry Emoji | Emoji Isl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Download Very Angry Emoji | Emoji Isl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0780" cy="2430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7CCD" w:rsidRPr="0098509C">
        <w:tc>
          <w:tcPr>
            <w:tcW w:w="4814" w:type="dxa"/>
          </w:tcPr>
          <w:p w:rsidR="00D27CCD" w:rsidRPr="0098509C" w:rsidRDefault="00C76C73">
            <w:pPr>
              <w:spacing w:after="0" w:line="240" w:lineRule="auto"/>
              <w:jc w:val="center"/>
              <w:rPr>
                <w:color w:val="C00000"/>
                <w:lang w:val="bg-BG"/>
              </w:rPr>
            </w:pPr>
            <w:r w:rsidRPr="0098509C">
              <w:rPr>
                <w:lang w:val="bg-BG" w:eastAsia="bg-BG"/>
              </w:rPr>
              <w:drawing>
                <wp:inline distT="0" distB="0" distL="0" distR="0">
                  <wp:extent cx="2324100" cy="2324100"/>
                  <wp:effectExtent l="0" t="0" r="0" b="0"/>
                  <wp:docPr id="10" name="Picture 10" descr="Holding back vomit emoji. Green emoticon face, disgust 22461931 Vector Art  at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 descr="Holding back vomit emoji. Green emoticon face, disgust 22461931 Vector Art  at Vecteez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4100" cy="232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</w:tcPr>
          <w:p w:rsidR="00D27CCD" w:rsidRPr="0098509C" w:rsidRDefault="00C76C73">
            <w:pPr>
              <w:spacing w:after="0" w:line="240" w:lineRule="auto"/>
              <w:jc w:val="center"/>
              <w:rPr>
                <w:color w:val="C00000"/>
                <w:lang w:val="bg-BG"/>
              </w:rPr>
            </w:pPr>
            <w:r w:rsidRPr="0098509C">
              <w:rPr>
                <w:lang w:val="bg-BG" w:eastAsia="bg-BG"/>
              </w:rPr>
              <w:drawing>
                <wp:inline distT="0" distB="0" distL="0" distR="0">
                  <wp:extent cx="2470785" cy="2316480"/>
                  <wp:effectExtent l="0" t="0" r="5715" b="7620"/>
                  <wp:docPr id="13" name="Picture 13" descr="🙄 Emoji Meaning - Rolling Eyes Emoji Explain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🙄 Emoji Meaning - Rolling Eyes Emoji Explain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400" t="11876" r="22697" b="125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5607" cy="2320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27CCD" w:rsidRPr="0098509C" w:rsidRDefault="00D27CCD">
      <w:pPr>
        <w:rPr>
          <w:b/>
          <w:i/>
          <w:color w:val="C00000"/>
          <w:sz w:val="24"/>
          <w:lang w:val="bg-BG"/>
        </w:rPr>
      </w:pPr>
    </w:p>
    <w:p w:rsidR="00D27CCD" w:rsidRPr="0098509C" w:rsidRDefault="00C76C73">
      <w:pPr>
        <w:rPr>
          <w:b/>
          <w:i/>
          <w:sz w:val="24"/>
          <w:lang w:val="bg-BG"/>
        </w:rPr>
      </w:pPr>
      <w:r w:rsidRPr="0098509C">
        <w:rPr>
          <w:b/>
          <w:i/>
          <w:sz w:val="24"/>
          <w:lang w:val="bg-BG"/>
        </w:rPr>
        <w:lastRenderedPageBreak/>
        <w:t xml:space="preserve">2. </w:t>
      </w:r>
      <w:r w:rsidRPr="0098509C">
        <w:rPr>
          <w:b/>
          <w:i/>
          <w:sz w:val="24"/>
          <w:lang w:val="bg-BG"/>
        </w:rPr>
        <w:t>Карти с изявления</w:t>
      </w:r>
    </w:p>
    <w:tbl>
      <w:tblPr>
        <w:tblStyle w:val="TableGrid"/>
        <w:tblW w:w="0" w:type="auto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double" w:sz="12" w:space="0" w:color="auto"/>
          <w:insideV w:val="double" w:sz="12" w:space="0" w:color="auto"/>
        </w:tblBorders>
        <w:tblCellMar>
          <w:top w:w="284" w:type="dxa"/>
          <w:left w:w="284" w:type="dxa"/>
          <w:bottom w:w="284" w:type="dxa"/>
          <w:right w:w="284" w:type="dxa"/>
        </w:tblCellMar>
        <w:tblLook w:val="04A0" w:firstRow="1" w:lastRow="0" w:firstColumn="1" w:lastColumn="0" w:noHBand="0" w:noVBand="1"/>
      </w:tblPr>
      <w:tblGrid>
        <w:gridCol w:w="8929"/>
      </w:tblGrid>
      <w:tr w:rsidR="00D27CCD" w:rsidRPr="0098509C">
        <w:trPr>
          <w:trHeight w:val="296"/>
        </w:trPr>
        <w:tc>
          <w:tcPr>
            <w:tcW w:w="8929" w:type="dxa"/>
            <w:vAlign w:val="center"/>
          </w:tcPr>
          <w:p w:rsidR="00D27CCD" w:rsidRPr="0098509C" w:rsidRDefault="00C76C73">
            <w:pPr>
              <w:spacing w:after="0" w:line="240" w:lineRule="auto"/>
              <w:jc w:val="center"/>
              <w:rPr>
                <w:sz w:val="32"/>
                <w:lang w:val="bg-BG"/>
              </w:rPr>
            </w:pPr>
            <w:r w:rsidRPr="0098509C">
              <w:rPr>
                <w:sz w:val="32"/>
                <w:lang w:val="bg-BG"/>
              </w:rPr>
              <w:t xml:space="preserve">Получавате молба за следване в </w:t>
            </w:r>
            <w:proofErr w:type="spellStart"/>
            <w:r w:rsidRPr="0098509C">
              <w:rPr>
                <w:sz w:val="32"/>
                <w:lang w:val="bg-BG"/>
              </w:rPr>
              <w:t>Instagram</w:t>
            </w:r>
            <w:proofErr w:type="spellEnd"/>
            <w:r w:rsidRPr="0098509C">
              <w:rPr>
                <w:sz w:val="32"/>
                <w:lang w:val="bg-BG"/>
              </w:rPr>
              <w:t xml:space="preserve"> от човек, когото не познавате в реалния живот.</w:t>
            </w:r>
          </w:p>
        </w:tc>
      </w:tr>
      <w:tr w:rsidR="00D27CCD" w:rsidRPr="0098509C">
        <w:trPr>
          <w:trHeight w:val="296"/>
        </w:trPr>
        <w:tc>
          <w:tcPr>
            <w:tcW w:w="8929" w:type="dxa"/>
            <w:vAlign w:val="center"/>
          </w:tcPr>
          <w:p w:rsidR="00D27CCD" w:rsidRPr="0098509C" w:rsidRDefault="00C76C73">
            <w:pPr>
              <w:spacing w:after="0" w:line="240" w:lineRule="auto"/>
              <w:jc w:val="center"/>
              <w:rPr>
                <w:sz w:val="32"/>
                <w:lang w:val="bg-BG"/>
              </w:rPr>
            </w:pPr>
            <w:r w:rsidRPr="0098509C">
              <w:rPr>
                <w:sz w:val="32"/>
                <w:lang w:val="bg-BG"/>
              </w:rPr>
              <w:t>Виждате реклама в социалната мрежа,</w:t>
            </w:r>
            <w:r w:rsidRPr="0098509C">
              <w:rPr>
                <w:sz w:val="32"/>
                <w:lang w:val="bg-BG"/>
              </w:rPr>
              <w:t xml:space="preserve"> в която се казва, че ще спечелите iPhone, ако споделите публикацията в собствения си профил в социалната мрежа и последвате други профили.</w:t>
            </w:r>
          </w:p>
        </w:tc>
      </w:tr>
      <w:tr w:rsidR="00D27CCD" w:rsidRPr="0098509C">
        <w:trPr>
          <w:trHeight w:val="296"/>
        </w:trPr>
        <w:tc>
          <w:tcPr>
            <w:tcW w:w="8929" w:type="dxa"/>
            <w:vAlign w:val="center"/>
          </w:tcPr>
          <w:p w:rsidR="00D27CCD" w:rsidRPr="0098509C" w:rsidRDefault="00C76C73" w:rsidP="0098509C">
            <w:pPr>
              <w:spacing w:after="0" w:line="240" w:lineRule="auto"/>
              <w:jc w:val="center"/>
              <w:rPr>
                <w:sz w:val="32"/>
                <w:lang w:val="bg-BG"/>
              </w:rPr>
            </w:pPr>
            <w:r w:rsidRPr="0098509C">
              <w:rPr>
                <w:sz w:val="32"/>
                <w:lang w:val="bg-BG"/>
              </w:rPr>
              <w:t xml:space="preserve">Някой онлайн, когото не познавате в реалния живот, е намерил лична информация за </w:t>
            </w:r>
            <w:r w:rsidR="0098509C">
              <w:rPr>
                <w:sz w:val="32"/>
                <w:lang w:val="bg-BG"/>
              </w:rPr>
              <w:t>В</w:t>
            </w:r>
            <w:r w:rsidRPr="0098509C">
              <w:rPr>
                <w:sz w:val="32"/>
                <w:lang w:val="bg-BG"/>
              </w:rPr>
              <w:t xml:space="preserve">ас (например телефонния ви номер </w:t>
            </w:r>
            <w:r w:rsidRPr="0098509C">
              <w:rPr>
                <w:sz w:val="32"/>
                <w:lang w:val="bg-BG"/>
              </w:rPr>
              <w:t>или адреса ви) и заплашва да я публикува.</w:t>
            </w:r>
          </w:p>
        </w:tc>
      </w:tr>
      <w:tr w:rsidR="00D27CCD" w:rsidRPr="0098509C">
        <w:trPr>
          <w:trHeight w:val="296"/>
        </w:trPr>
        <w:tc>
          <w:tcPr>
            <w:tcW w:w="8929" w:type="dxa"/>
            <w:vAlign w:val="center"/>
          </w:tcPr>
          <w:p w:rsidR="00D27CCD" w:rsidRPr="0098509C" w:rsidRDefault="00C76C73">
            <w:pPr>
              <w:spacing w:after="0" w:line="240" w:lineRule="auto"/>
              <w:jc w:val="center"/>
              <w:rPr>
                <w:sz w:val="32"/>
                <w:lang w:val="bg-BG"/>
              </w:rPr>
            </w:pPr>
            <w:r w:rsidRPr="0098509C">
              <w:rPr>
                <w:sz w:val="32"/>
                <w:lang w:val="bg-BG"/>
              </w:rPr>
              <w:t>Получавате съобщение от анонимно лице, което ви тормози.</w:t>
            </w:r>
          </w:p>
        </w:tc>
      </w:tr>
      <w:tr w:rsidR="00D27CCD" w:rsidRPr="0098509C">
        <w:trPr>
          <w:trHeight w:val="296"/>
        </w:trPr>
        <w:tc>
          <w:tcPr>
            <w:tcW w:w="8929" w:type="dxa"/>
            <w:vAlign w:val="center"/>
          </w:tcPr>
          <w:p w:rsidR="00D27CCD" w:rsidRPr="0098509C" w:rsidRDefault="00C76C73">
            <w:pPr>
              <w:spacing w:after="0" w:line="240" w:lineRule="auto"/>
              <w:jc w:val="center"/>
              <w:rPr>
                <w:sz w:val="32"/>
                <w:lang w:val="bg-BG"/>
              </w:rPr>
            </w:pPr>
            <w:r w:rsidRPr="0098509C">
              <w:rPr>
                <w:sz w:val="32"/>
                <w:lang w:val="bg-BG"/>
              </w:rPr>
              <w:t>Получавате имейл с връзка към сайтове, в която се казва, че тези сайтове съдържат повече информация. Никога досега не сте чували за тези сайтове.</w:t>
            </w:r>
          </w:p>
        </w:tc>
      </w:tr>
      <w:tr w:rsidR="00D27CCD" w:rsidRPr="0098509C">
        <w:trPr>
          <w:trHeight w:val="284"/>
        </w:trPr>
        <w:tc>
          <w:tcPr>
            <w:tcW w:w="8929" w:type="dxa"/>
            <w:vAlign w:val="center"/>
          </w:tcPr>
          <w:p w:rsidR="00D27CCD" w:rsidRPr="0098509C" w:rsidRDefault="00C76C73">
            <w:pPr>
              <w:spacing w:after="0" w:line="240" w:lineRule="auto"/>
              <w:jc w:val="center"/>
              <w:rPr>
                <w:sz w:val="32"/>
                <w:lang w:val="bg-BG"/>
              </w:rPr>
            </w:pPr>
            <w:r w:rsidRPr="0098509C">
              <w:rPr>
                <w:sz w:val="32"/>
                <w:lang w:val="bg-BG"/>
              </w:rPr>
              <w:t>Намирате</w:t>
            </w:r>
            <w:r w:rsidRPr="0098509C">
              <w:rPr>
                <w:sz w:val="32"/>
                <w:lang w:val="bg-BG"/>
              </w:rPr>
              <w:t xml:space="preserve"> се в онлайн игра, която ви позволява да разговаряте с другите играчи. Другите играчи се държат зле и ви коментират обидно.</w:t>
            </w:r>
          </w:p>
        </w:tc>
      </w:tr>
      <w:tr w:rsidR="00D27CCD" w:rsidRPr="0098509C">
        <w:trPr>
          <w:trHeight w:val="296"/>
        </w:trPr>
        <w:tc>
          <w:tcPr>
            <w:tcW w:w="8929" w:type="dxa"/>
            <w:vAlign w:val="center"/>
          </w:tcPr>
          <w:p w:rsidR="00D27CCD" w:rsidRPr="0098509C" w:rsidRDefault="00C76C73" w:rsidP="0098509C">
            <w:pPr>
              <w:spacing w:after="0" w:line="240" w:lineRule="auto"/>
              <w:jc w:val="center"/>
              <w:rPr>
                <w:sz w:val="32"/>
                <w:lang w:val="bg-BG"/>
              </w:rPr>
            </w:pPr>
            <w:r w:rsidRPr="0098509C">
              <w:rPr>
                <w:sz w:val="32"/>
                <w:lang w:val="bg-BG"/>
              </w:rPr>
              <w:t xml:space="preserve">Разпространява се гола снимка, генерирана с помощта на изкуствен интелект, в която се твърди, че на снимката сте </w:t>
            </w:r>
            <w:r w:rsidR="0098509C">
              <w:rPr>
                <w:sz w:val="32"/>
                <w:lang w:val="bg-BG"/>
              </w:rPr>
              <w:t>В</w:t>
            </w:r>
            <w:r w:rsidRPr="0098509C">
              <w:rPr>
                <w:sz w:val="32"/>
                <w:lang w:val="bg-BG"/>
              </w:rPr>
              <w:t>ие.</w:t>
            </w:r>
          </w:p>
        </w:tc>
      </w:tr>
      <w:tr w:rsidR="00D27CCD" w:rsidRPr="0098509C">
        <w:trPr>
          <w:trHeight w:val="296"/>
        </w:trPr>
        <w:tc>
          <w:tcPr>
            <w:tcW w:w="8929" w:type="dxa"/>
            <w:vAlign w:val="center"/>
          </w:tcPr>
          <w:p w:rsidR="00D27CCD" w:rsidRPr="0098509C" w:rsidRDefault="00C76C73">
            <w:pPr>
              <w:spacing w:after="0" w:line="240" w:lineRule="auto"/>
              <w:jc w:val="center"/>
              <w:rPr>
                <w:sz w:val="32"/>
                <w:lang w:val="bg-BG"/>
              </w:rPr>
            </w:pPr>
            <w:r w:rsidRPr="0098509C">
              <w:rPr>
                <w:sz w:val="32"/>
                <w:lang w:val="bg-BG"/>
              </w:rPr>
              <w:lastRenderedPageBreak/>
              <w:t xml:space="preserve">Някой, </w:t>
            </w:r>
            <w:r w:rsidRPr="0098509C">
              <w:rPr>
                <w:sz w:val="32"/>
                <w:lang w:val="bg-BG"/>
              </w:rPr>
              <w:t>когото не познавате в реалния живот, отправя неподходящи искания в онлайн разговор, който водите.</w:t>
            </w:r>
          </w:p>
        </w:tc>
      </w:tr>
      <w:tr w:rsidR="00D27CCD" w:rsidRPr="0098509C">
        <w:trPr>
          <w:trHeight w:val="296"/>
        </w:trPr>
        <w:tc>
          <w:tcPr>
            <w:tcW w:w="8929" w:type="dxa"/>
            <w:vAlign w:val="center"/>
          </w:tcPr>
          <w:p w:rsidR="00D27CCD" w:rsidRPr="0098509C" w:rsidRDefault="00C76C73">
            <w:pPr>
              <w:spacing w:after="0" w:line="240" w:lineRule="auto"/>
              <w:jc w:val="center"/>
              <w:rPr>
                <w:sz w:val="32"/>
                <w:lang w:val="bg-BG"/>
              </w:rPr>
            </w:pPr>
            <w:proofErr w:type="spellStart"/>
            <w:r w:rsidRPr="0098509C">
              <w:rPr>
                <w:sz w:val="32"/>
                <w:lang w:val="bg-BG"/>
              </w:rPr>
              <w:t>Инфлуенсър</w:t>
            </w:r>
            <w:proofErr w:type="spellEnd"/>
            <w:r w:rsidRPr="0098509C">
              <w:rPr>
                <w:sz w:val="32"/>
                <w:lang w:val="bg-BG"/>
              </w:rPr>
              <w:t>, когото следвате, говори за лесни начини за бързо печелене на много пари.</w:t>
            </w:r>
          </w:p>
        </w:tc>
      </w:tr>
      <w:tr w:rsidR="00D27CCD" w:rsidRPr="0098509C">
        <w:trPr>
          <w:trHeight w:val="296"/>
        </w:trPr>
        <w:tc>
          <w:tcPr>
            <w:tcW w:w="8929" w:type="dxa"/>
            <w:vAlign w:val="center"/>
          </w:tcPr>
          <w:p w:rsidR="00D27CCD" w:rsidRPr="0098509C" w:rsidRDefault="00C76C73">
            <w:pPr>
              <w:spacing w:after="0" w:line="240" w:lineRule="auto"/>
              <w:jc w:val="center"/>
              <w:rPr>
                <w:sz w:val="32"/>
                <w:lang w:val="bg-BG"/>
              </w:rPr>
            </w:pPr>
            <w:r w:rsidRPr="0098509C">
              <w:rPr>
                <w:sz w:val="32"/>
                <w:lang w:val="bg-BG"/>
              </w:rPr>
              <w:t>Приятел получава съобщения от хора, които познава от училище или от хоб</w:t>
            </w:r>
            <w:r w:rsidRPr="0098509C">
              <w:rPr>
                <w:sz w:val="32"/>
                <w:lang w:val="bg-BG"/>
              </w:rPr>
              <w:t>ито си, в които се правят злобни и обидни коментари.</w:t>
            </w:r>
          </w:p>
        </w:tc>
      </w:tr>
      <w:tr w:rsidR="00D27CCD" w:rsidRPr="0098509C">
        <w:trPr>
          <w:trHeight w:val="296"/>
        </w:trPr>
        <w:tc>
          <w:tcPr>
            <w:tcW w:w="8929" w:type="dxa"/>
            <w:vAlign w:val="center"/>
          </w:tcPr>
          <w:p w:rsidR="00D27CCD" w:rsidRPr="0098509C" w:rsidRDefault="00C76C73" w:rsidP="0098509C">
            <w:pPr>
              <w:spacing w:after="0" w:line="240" w:lineRule="auto"/>
              <w:jc w:val="center"/>
              <w:rPr>
                <w:sz w:val="32"/>
                <w:lang w:val="bg-BG"/>
              </w:rPr>
            </w:pPr>
            <w:r w:rsidRPr="0098509C">
              <w:rPr>
                <w:sz w:val="32"/>
                <w:lang w:val="bg-BG"/>
              </w:rPr>
              <w:t xml:space="preserve">От известно време си говорите с онлайн приятел, когото не познавате в реалния живот. Той </w:t>
            </w:r>
            <w:r w:rsidR="0098509C">
              <w:rPr>
                <w:sz w:val="32"/>
                <w:lang w:val="bg-BG"/>
              </w:rPr>
              <w:t>В</w:t>
            </w:r>
            <w:bookmarkStart w:id="0" w:name="_GoBack"/>
            <w:bookmarkEnd w:id="0"/>
            <w:r w:rsidRPr="0098509C">
              <w:rPr>
                <w:sz w:val="32"/>
                <w:lang w:val="bg-BG"/>
              </w:rPr>
              <w:t>и моли да се срещнете.</w:t>
            </w:r>
          </w:p>
        </w:tc>
      </w:tr>
      <w:tr w:rsidR="00D27CCD" w:rsidRPr="0098509C">
        <w:trPr>
          <w:trHeight w:val="296"/>
        </w:trPr>
        <w:tc>
          <w:tcPr>
            <w:tcW w:w="8929" w:type="dxa"/>
            <w:vAlign w:val="center"/>
          </w:tcPr>
          <w:p w:rsidR="00D27CCD" w:rsidRPr="0098509C" w:rsidRDefault="00C76C73">
            <w:pPr>
              <w:spacing w:after="0" w:line="240" w:lineRule="auto"/>
              <w:jc w:val="center"/>
              <w:rPr>
                <w:sz w:val="32"/>
                <w:lang w:val="bg-BG"/>
              </w:rPr>
            </w:pPr>
            <w:r w:rsidRPr="0098509C">
              <w:rPr>
                <w:sz w:val="32"/>
                <w:lang w:val="bg-BG"/>
              </w:rPr>
              <w:t>Гледали сте видеоклип с много насилие, който всъщност не сте искали да видите.</w:t>
            </w:r>
          </w:p>
        </w:tc>
      </w:tr>
      <w:tr w:rsidR="00D27CCD" w:rsidRPr="0098509C">
        <w:trPr>
          <w:trHeight w:val="296"/>
        </w:trPr>
        <w:tc>
          <w:tcPr>
            <w:tcW w:w="8929" w:type="dxa"/>
            <w:vAlign w:val="center"/>
          </w:tcPr>
          <w:p w:rsidR="00D27CCD" w:rsidRPr="0098509C" w:rsidRDefault="00C76C73">
            <w:pPr>
              <w:spacing w:after="0" w:line="240" w:lineRule="auto"/>
              <w:jc w:val="center"/>
              <w:rPr>
                <w:sz w:val="32"/>
                <w:lang w:val="bg-BG"/>
              </w:rPr>
            </w:pPr>
            <w:r w:rsidRPr="0098509C">
              <w:rPr>
                <w:sz w:val="32"/>
                <w:lang w:val="bg-BG"/>
              </w:rPr>
              <w:t>Един при</w:t>
            </w:r>
            <w:r w:rsidRPr="0098509C">
              <w:rPr>
                <w:sz w:val="32"/>
                <w:lang w:val="bg-BG"/>
              </w:rPr>
              <w:t>ятел играе видеоигри до късно вечер и затова е уморен и раздразнителен в училище.</w:t>
            </w:r>
          </w:p>
        </w:tc>
      </w:tr>
      <w:tr w:rsidR="00D27CCD" w:rsidRPr="0098509C">
        <w:trPr>
          <w:trHeight w:val="296"/>
        </w:trPr>
        <w:tc>
          <w:tcPr>
            <w:tcW w:w="8929" w:type="dxa"/>
            <w:vAlign w:val="center"/>
          </w:tcPr>
          <w:p w:rsidR="00D27CCD" w:rsidRPr="0098509C" w:rsidRDefault="00C76C73">
            <w:pPr>
              <w:spacing w:after="0" w:line="240" w:lineRule="auto"/>
              <w:jc w:val="center"/>
              <w:rPr>
                <w:sz w:val="32"/>
                <w:lang w:val="bg-BG"/>
              </w:rPr>
            </w:pPr>
            <w:r w:rsidRPr="0098509C">
              <w:rPr>
                <w:sz w:val="32"/>
                <w:lang w:val="bg-BG"/>
              </w:rPr>
              <w:t>Някой разпраща ваши снимки на цялото училище, без да знаете за това и без да сте го поискали.</w:t>
            </w:r>
          </w:p>
        </w:tc>
      </w:tr>
    </w:tbl>
    <w:p w:rsidR="00D27CCD" w:rsidRPr="0098509C" w:rsidRDefault="00D27CCD">
      <w:pPr>
        <w:rPr>
          <w:b/>
          <w:i/>
          <w:color w:val="C00000"/>
          <w:sz w:val="24"/>
          <w:lang w:val="bg-BG"/>
        </w:rPr>
      </w:pPr>
    </w:p>
    <w:sectPr w:rsidR="00D27CCD" w:rsidRPr="0098509C">
      <w:headerReference w:type="default" r:id="rId17"/>
      <w:footerReference w:type="default" r:id="rId18"/>
      <w:pgSz w:w="11906" w:h="16838"/>
      <w:pgMar w:top="567" w:right="849" w:bottom="238" w:left="1418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6C73" w:rsidRDefault="00C76C73">
      <w:pPr>
        <w:spacing w:line="240" w:lineRule="auto"/>
      </w:pPr>
      <w:r>
        <w:separator/>
      </w:r>
    </w:p>
  </w:endnote>
  <w:endnote w:type="continuationSeparator" w:id="0">
    <w:p w:rsidR="00C76C73" w:rsidRDefault="00C76C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7CCD" w:rsidRDefault="00C76C73">
    <w:pPr>
      <w:pStyle w:val="Header"/>
      <w:tabs>
        <w:tab w:val="clear" w:pos="9072"/>
        <w:tab w:val="right" w:pos="9070"/>
      </w:tabs>
      <w:jc w:val="right"/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-462280</wp:posOffset>
          </wp:positionH>
          <wp:positionV relativeFrom="paragraph">
            <wp:posOffset>-273050</wp:posOffset>
          </wp:positionV>
          <wp:extent cx="2019300" cy="565150"/>
          <wp:effectExtent l="0" t="0" r="0" b="6350"/>
          <wp:wrapNone/>
          <wp:docPr id="17" name="Εικόνα 17" descr="http://contra-aggression.eu/wp-content/uploads/2019/01/logosbeneficaireserasmusright_en1-300x8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Εικόνα 17" descr="http://contra-aggression.eu/wp-content/uploads/2019/01/logosbeneficaireserasmusright_en1-300x8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1930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color w:val="595959" w:themeColor="text1" w:themeTint="A6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6C73" w:rsidRDefault="00C76C73">
      <w:pPr>
        <w:spacing w:after="0"/>
      </w:pPr>
      <w:r>
        <w:separator/>
      </w:r>
    </w:p>
  </w:footnote>
  <w:footnote w:type="continuationSeparator" w:id="0">
    <w:p w:rsidR="00C76C73" w:rsidRDefault="00C76C7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7CCD" w:rsidRDefault="00C76C73">
    <w:pPr>
      <w:pStyle w:val="Header"/>
    </w:pPr>
    <w:r>
      <w:rPr>
        <w:noProof/>
        <w:lang w:val="bg-BG" w:eastAsia="bg-BG"/>
      </w:rPr>
      <w:drawing>
        <wp:inline distT="0" distB="0" distL="0" distR="0">
          <wp:extent cx="2279650" cy="568325"/>
          <wp:effectExtent l="0" t="0" r="6350" b="3175"/>
          <wp:docPr id="7" name="Γραφικό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Γραφικό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xmlns:wpsCustomData="http://www.wps.cn/officeDocument/2013/wpsCustomData" xmlns:w="http://schemas.openxmlformats.org/wordprocessingml/2006/main" xmlns:w10="urn:schemas-microsoft-com:office:word" xmlns:v="urn:schemas-microsoft-com:vml" xmlns:o="urn:schemas-microsoft-com:office:office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2887" cy="5793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27CCD" w:rsidRDefault="00D27CC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923"/>
    <w:rsid w:val="000003BD"/>
    <w:rsid w:val="0000279A"/>
    <w:rsid w:val="000115B0"/>
    <w:rsid w:val="000149C3"/>
    <w:rsid w:val="000174AC"/>
    <w:rsid w:val="000256D4"/>
    <w:rsid w:val="000447D4"/>
    <w:rsid w:val="00044CDB"/>
    <w:rsid w:val="0008199A"/>
    <w:rsid w:val="0009022B"/>
    <w:rsid w:val="000A3063"/>
    <w:rsid w:val="000A36D4"/>
    <w:rsid w:val="000B0DF5"/>
    <w:rsid w:val="000B12D0"/>
    <w:rsid w:val="000D1CD3"/>
    <w:rsid w:val="000D263C"/>
    <w:rsid w:val="000E0C51"/>
    <w:rsid w:val="000E5E3F"/>
    <w:rsid w:val="000F015D"/>
    <w:rsid w:val="000F34C9"/>
    <w:rsid w:val="000F4C25"/>
    <w:rsid w:val="000F7190"/>
    <w:rsid w:val="00101507"/>
    <w:rsid w:val="00104A30"/>
    <w:rsid w:val="00104AC5"/>
    <w:rsid w:val="00105285"/>
    <w:rsid w:val="00116217"/>
    <w:rsid w:val="0015238D"/>
    <w:rsid w:val="001707B6"/>
    <w:rsid w:val="00185551"/>
    <w:rsid w:val="001935EF"/>
    <w:rsid w:val="001A7079"/>
    <w:rsid w:val="001C0BBE"/>
    <w:rsid w:val="001C6E99"/>
    <w:rsid w:val="001F27DC"/>
    <w:rsid w:val="001F2E3F"/>
    <w:rsid w:val="00202596"/>
    <w:rsid w:val="00202785"/>
    <w:rsid w:val="00210220"/>
    <w:rsid w:val="00221BD4"/>
    <w:rsid w:val="0022311D"/>
    <w:rsid w:val="00230AB9"/>
    <w:rsid w:val="0024529A"/>
    <w:rsid w:val="00254589"/>
    <w:rsid w:val="0025756A"/>
    <w:rsid w:val="0026616F"/>
    <w:rsid w:val="00271FF4"/>
    <w:rsid w:val="002775A6"/>
    <w:rsid w:val="0029066F"/>
    <w:rsid w:val="0029080A"/>
    <w:rsid w:val="002A460F"/>
    <w:rsid w:val="002A6C0D"/>
    <w:rsid w:val="002E58C1"/>
    <w:rsid w:val="002F1653"/>
    <w:rsid w:val="002F6757"/>
    <w:rsid w:val="00301462"/>
    <w:rsid w:val="0030616A"/>
    <w:rsid w:val="00320376"/>
    <w:rsid w:val="00320D50"/>
    <w:rsid w:val="0032658E"/>
    <w:rsid w:val="00327430"/>
    <w:rsid w:val="00332D28"/>
    <w:rsid w:val="0033774E"/>
    <w:rsid w:val="00350EBF"/>
    <w:rsid w:val="00351055"/>
    <w:rsid w:val="00360463"/>
    <w:rsid w:val="00362BD1"/>
    <w:rsid w:val="00365016"/>
    <w:rsid w:val="0037003D"/>
    <w:rsid w:val="003974DA"/>
    <w:rsid w:val="003B4AF6"/>
    <w:rsid w:val="003D00FE"/>
    <w:rsid w:val="003E2796"/>
    <w:rsid w:val="003F45D8"/>
    <w:rsid w:val="003F74F9"/>
    <w:rsid w:val="00412750"/>
    <w:rsid w:val="00427A2A"/>
    <w:rsid w:val="00440133"/>
    <w:rsid w:val="00446FFD"/>
    <w:rsid w:val="00450F67"/>
    <w:rsid w:val="004629F2"/>
    <w:rsid w:val="00465214"/>
    <w:rsid w:val="00472BA5"/>
    <w:rsid w:val="00482170"/>
    <w:rsid w:val="00490996"/>
    <w:rsid w:val="004973AB"/>
    <w:rsid w:val="004978E4"/>
    <w:rsid w:val="004A1BB1"/>
    <w:rsid w:val="004B135A"/>
    <w:rsid w:val="004D189B"/>
    <w:rsid w:val="004E76E4"/>
    <w:rsid w:val="005015ED"/>
    <w:rsid w:val="0050596F"/>
    <w:rsid w:val="00522511"/>
    <w:rsid w:val="00527449"/>
    <w:rsid w:val="005301A8"/>
    <w:rsid w:val="00552140"/>
    <w:rsid w:val="00553EC2"/>
    <w:rsid w:val="00556E9F"/>
    <w:rsid w:val="005646CA"/>
    <w:rsid w:val="00587A1A"/>
    <w:rsid w:val="005906CF"/>
    <w:rsid w:val="005A3874"/>
    <w:rsid w:val="005C07DD"/>
    <w:rsid w:val="005C1476"/>
    <w:rsid w:val="005C4053"/>
    <w:rsid w:val="005C53F8"/>
    <w:rsid w:val="005D0E86"/>
    <w:rsid w:val="00605A2B"/>
    <w:rsid w:val="00610196"/>
    <w:rsid w:val="00615923"/>
    <w:rsid w:val="00643766"/>
    <w:rsid w:val="0064630B"/>
    <w:rsid w:val="00663042"/>
    <w:rsid w:val="00663FA3"/>
    <w:rsid w:val="006727D4"/>
    <w:rsid w:val="006776F0"/>
    <w:rsid w:val="00681AC4"/>
    <w:rsid w:val="0068586C"/>
    <w:rsid w:val="00685D10"/>
    <w:rsid w:val="00696ABC"/>
    <w:rsid w:val="006A31A8"/>
    <w:rsid w:val="006B4A39"/>
    <w:rsid w:val="006C0344"/>
    <w:rsid w:val="006D6B8F"/>
    <w:rsid w:val="0070568D"/>
    <w:rsid w:val="007115CD"/>
    <w:rsid w:val="007130BB"/>
    <w:rsid w:val="00713505"/>
    <w:rsid w:val="007175E0"/>
    <w:rsid w:val="00725D19"/>
    <w:rsid w:val="00726A4E"/>
    <w:rsid w:val="00731FA4"/>
    <w:rsid w:val="00734AEC"/>
    <w:rsid w:val="007412DB"/>
    <w:rsid w:val="00743F8F"/>
    <w:rsid w:val="00746454"/>
    <w:rsid w:val="00746FFD"/>
    <w:rsid w:val="007611D9"/>
    <w:rsid w:val="00770B7E"/>
    <w:rsid w:val="00776F7C"/>
    <w:rsid w:val="007A39AC"/>
    <w:rsid w:val="007A5362"/>
    <w:rsid w:val="007B008D"/>
    <w:rsid w:val="007B620B"/>
    <w:rsid w:val="007B6B77"/>
    <w:rsid w:val="007F1CEB"/>
    <w:rsid w:val="00812D28"/>
    <w:rsid w:val="00820B62"/>
    <w:rsid w:val="008355DC"/>
    <w:rsid w:val="00837E25"/>
    <w:rsid w:val="00841D0C"/>
    <w:rsid w:val="008466E0"/>
    <w:rsid w:val="00850952"/>
    <w:rsid w:val="008578F5"/>
    <w:rsid w:val="00866766"/>
    <w:rsid w:val="008841F3"/>
    <w:rsid w:val="00891571"/>
    <w:rsid w:val="008A13B2"/>
    <w:rsid w:val="008A60E6"/>
    <w:rsid w:val="008B081A"/>
    <w:rsid w:val="008B3FF3"/>
    <w:rsid w:val="008B7901"/>
    <w:rsid w:val="008D5204"/>
    <w:rsid w:val="008E172F"/>
    <w:rsid w:val="008E4FEA"/>
    <w:rsid w:val="00906F1A"/>
    <w:rsid w:val="009074BD"/>
    <w:rsid w:val="009116E4"/>
    <w:rsid w:val="00911D68"/>
    <w:rsid w:val="0091205C"/>
    <w:rsid w:val="0091569D"/>
    <w:rsid w:val="00927640"/>
    <w:rsid w:val="0095438D"/>
    <w:rsid w:val="00954790"/>
    <w:rsid w:val="0096436A"/>
    <w:rsid w:val="0096604D"/>
    <w:rsid w:val="009777BF"/>
    <w:rsid w:val="0098341E"/>
    <w:rsid w:val="0098509C"/>
    <w:rsid w:val="0099588C"/>
    <w:rsid w:val="009B5C8D"/>
    <w:rsid w:val="009C05AF"/>
    <w:rsid w:val="009D6411"/>
    <w:rsid w:val="009D786C"/>
    <w:rsid w:val="009E3274"/>
    <w:rsid w:val="009E4BF2"/>
    <w:rsid w:val="009F13D9"/>
    <w:rsid w:val="009F3476"/>
    <w:rsid w:val="00A249AA"/>
    <w:rsid w:val="00A432CA"/>
    <w:rsid w:val="00A548E8"/>
    <w:rsid w:val="00A61AA6"/>
    <w:rsid w:val="00AA05D8"/>
    <w:rsid w:val="00AB1154"/>
    <w:rsid w:val="00AB74AB"/>
    <w:rsid w:val="00AC344D"/>
    <w:rsid w:val="00AD383D"/>
    <w:rsid w:val="00AE4D0D"/>
    <w:rsid w:val="00AF4D6B"/>
    <w:rsid w:val="00B01615"/>
    <w:rsid w:val="00B02B68"/>
    <w:rsid w:val="00B10397"/>
    <w:rsid w:val="00B15F84"/>
    <w:rsid w:val="00B16F0F"/>
    <w:rsid w:val="00B21066"/>
    <w:rsid w:val="00B27FFD"/>
    <w:rsid w:val="00B32FF1"/>
    <w:rsid w:val="00B56F34"/>
    <w:rsid w:val="00B821A7"/>
    <w:rsid w:val="00B83669"/>
    <w:rsid w:val="00B87E75"/>
    <w:rsid w:val="00B91FAB"/>
    <w:rsid w:val="00BA1DB5"/>
    <w:rsid w:val="00BB1470"/>
    <w:rsid w:val="00BC1CFE"/>
    <w:rsid w:val="00BF1281"/>
    <w:rsid w:val="00C14821"/>
    <w:rsid w:val="00C30713"/>
    <w:rsid w:val="00C340C0"/>
    <w:rsid w:val="00C41224"/>
    <w:rsid w:val="00C4572B"/>
    <w:rsid w:val="00C46EBA"/>
    <w:rsid w:val="00C620A1"/>
    <w:rsid w:val="00C63C35"/>
    <w:rsid w:val="00C64391"/>
    <w:rsid w:val="00C67DFA"/>
    <w:rsid w:val="00C70780"/>
    <w:rsid w:val="00C76C73"/>
    <w:rsid w:val="00C81004"/>
    <w:rsid w:val="00CA4E5B"/>
    <w:rsid w:val="00CB3C0A"/>
    <w:rsid w:val="00CB4C63"/>
    <w:rsid w:val="00CB5227"/>
    <w:rsid w:val="00CB5669"/>
    <w:rsid w:val="00CB72E9"/>
    <w:rsid w:val="00CC060C"/>
    <w:rsid w:val="00CC24CA"/>
    <w:rsid w:val="00CC6FB2"/>
    <w:rsid w:val="00CE2C18"/>
    <w:rsid w:val="00CF586C"/>
    <w:rsid w:val="00D00610"/>
    <w:rsid w:val="00D04473"/>
    <w:rsid w:val="00D11D47"/>
    <w:rsid w:val="00D159B0"/>
    <w:rsid w:val="00D22DBC"/>
    <w:rsid w:val="00D27CCD"/>
    <w:rsid w:val="00D42746"/>
    <w:rsid w:val="00D60022"/>
    <w:rsid w:val="00D75DEA"/>
    <w:rsid w:val="00D801BE"/>
    <w:rsid w:val="00D9158F"/>
    <w:rsid w:val="00DA0B5C"/>
    <w:rsid w:val="00DB016A"/>
    <w:rsid w:val="00DB6FBC"/>
    <w:rsid w:val="00DC5916"/>
    <w:rsid w:val="00DE3606"/>
    <w:rsid w:val="00DE5416"/>
    <w:rsid w:val="00E06AB5"/>
    <w:rsid w:val="00E07769"/>
    <w:rsid w:val="00E11F31"/>
    <w:rsid w:val="00E207CA"/>
    <w:rsid w:val="00E26652"/>
    <w:rsid w:val="00E26BE2"/>
    <w:rsid w:val="00E3117F"/>
    <w:rsid w:val="00E315AC"/>
    <w:rsid w:val="00E34E16"/>
    <w:rsid w:val="00E42B47"/>
    <w:rsid w:val="00E44160"/>
    <w:rsid w:val="00E45FF7"/>
    <w:rsid w:val="00E5515F"/>
    <w:rsid w:val="00E62415"/>
    <w:rsid w:val="00E71BD4"/>
    <w:rsid w:val="00E73F03"/>
    <w:rsid w:val="00EA0879"/>
    <w:rsid w:val="00EA08C5"/>
    <w:rsid w:val="00EA1156"/>
    <w:rsid w:val="00EA7E16"/>
    <w:rsid w:val="00EB3767"/>
    <w:rsid w:val="00EC2AF4"/>
    <w:rsid w:val="00ED2AEC"/>
    <w:rsid w:val="00ED5D75"/>
    <w:rsid w:val="00EE79A8"/>
    <w:rsid w:val="00F0554E"/>
    <w:rsid w:val="00F12573"/>
    <w:rsid w:val="00F13EB5"/>
    <w:rsid w:val="00F21D85"/>
    <w:rsid w:val="00F26CC7"/>
    <w:rsid w:val="00F3632D"/>
    <w:rsid w:val="00F40E76"/>
    <w:rsid w:val="00F52C63"/>
    <w:rsid w:val="00F614D3"/>
    <w:rsid w:val="00F711FA"/>
    <w:rsid w:val="00F72820"/>
    <w:rsid w:val="00F83686"/>
    <w:rsid w:val="00F84827"/>
    <w:rsid w:val="00F865AA"/>
    <w:rsid w:val="00F945BE"/>
    <w:rsid w:val="00F95DA8"/>
    <w:rsid w:val="00FA1325"/>
    <w:rsid w:val="00FB3A0E"/>
    <w:rsid w:val="00FB7312"/>
    <w:rsid w:val="00FC0022"/>
    <w:rsid w:val="00FC508B"/>
    <w:rsid w:val="00FD1527"/>
    <w:rsid w:val="00FD480F"/>
    <w:rsid w:val="00FF103C"/>
    <w:rsid w:val="00FF6A09"/>
    <w:rsid w:val="405C3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A2846"/>
  <w15:docId w15:val="{9B676E7B-A4FE-4BA9-83F2-DE00BE77F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 w:qFormat="1"/>
    <w:lsdException w:name="Light List Accent 2" w:uiPriority="61" w:qFormat="1"/>
    <w:lsdException w:name="Light Grid Accent 2" w:uiPriority="62"/>
    <w:lsdException w:name="Medium Shading 1 Accent 2" w:uiPriority="63" w:qFormat="1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 w:qFormat="1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sl-SI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  <w:lang w:val="en-GB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  <w:rPr>
      <w:lang w:val="en-GB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  <w:rPr>
      <w:lang w:val="en-GB"/>
    </w:r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table" w:styleId="LightShading-Accent2">
    <w:name w:val="Light Shading Accent 2"/>
    <w:basedOn w:val="TableNormal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5">
    <w:name w:val="Light Shading Accent 5"/>
    <w:basedOn w:val="TableNormal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List-Accent2">
    <w:name w:val="Light List Accent 2"/>
    <w:basedOn w:val="TableNormal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MediumShading1-Accent2">
    <w:name w:val="Medium Shading 1 Accent 2"/>
    <w:basedOn w:val="TableNormal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table" w:customStyle="1" w:styleId="-11">
    <w:name w:val="Ανοιχτόχρωμη σκίαση - Έμφαση 11"/>
    <w:basedOn w:val="TableNormal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GridTable1Light-Accent51">
    <w:name w:val="Grid Table 1 Light - Accent 51"/>
    <w:basedOn w:val="TableNormal"/>
    <w:uiPriority w:val="46"/>
    <w:qFormat/>
    <w:tblPr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ListTable3-Accent51">
    <w:name w:val="List Table 3 - Accent 51"/>
    <w:basedOn w:val="TableNormal"/>
    <w:uiPriority w:val="48"/>
    <w:qFormat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368ADE-6BE8-4992-B95F-AC445E5FE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254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Sonja Bercko Eisenreich</dc:creator>
  <cp:lastModifiedBy>student</cp:lastModifiedBy>
  <cp:revision>13</cp:revision>
  <dcterms:created xsi:type="dcterms:W3CDTF">2024-03-21T13:00:00Z</dcterms:created>
  <dcterms:modified xsi:type="dcterms:W3CDTF">2024-08-30T20:25:00Z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1033-12.2.0.17119</vt:lpwstr>
  </property>
  <property fmtid="{D5CDD505-2E9C-101B-9397-08002B2CF9AE}" pid="3" name="ICV">
    <vt:lpwstr>9930733F284D476B9114C93CFFBAC43C_12</vt:lpwstr>
  </property>
</Properties>
</file>